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B8" w:rsidRDefault="00216B63" w:rsidP="00E25A07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-59055</wp:posOffset>
                </wp:positionV>
                <wp:extent cx="4902835" cy="1057275"/>
                <wp:effectExtent l="2540" t="0" r="0" b="190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83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6C6" w:rsidRPr="00D770BA" w:rsidRDefault="005717E2" w:rsidP="00D770BA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TEC Canada</w:t>
                            </w:r>
                            <w:r w:rsidR="00C4254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Members Entrance Bursary</w:t>
                            </w:r>
                          </w:p>
                          <w:p w:rsidR="00D770BA" w:rsidRDefault="00D770BA" w:rsidP="00D770BA">
                            <w:pPr>
                              <w:spacing w:after="0" w:line="240" w:lineRule="auto"/>
                              <w:ind w:left="720"/>
                              <w:outlineLvl w:val="1"/>
                            </w:pPr>
                            <w:r>
                              <w:t xml:space="preserve">Direct questions and the </w:t>
                            </w:r>
                            <w:r w:rsidRPr="008C3154">
                              <w:t xml:space="preserve">application to </w:t>
                            </w:r>
                            <w:r w:rsidRPr="008C3154">
                              <w:rPr>
                                <w:b/>
                              </w:rPr>
                              <w:t>Financial Aid &amp; Awards</w:t>
                            </w:r>
                            <w:r>
                              <w:t xml:space="preserve"> </w:t>
                            </w:r>
                          </w:p>
                          <w:p w:rsidR="00D770BA" w:rsidRDefault="00D770BA" w:rsidP="00D770BA">
                            <w:pPr>
                              <w:spacing w:after="0" w:line="240" w:lineRule="auto"/>
                              <w:ind w:left="720"/>
                              <w:outlineLvl w:val="1"/>
                            </w:pPr>
                            <w:r>
                              <w:t xml:space="preserve">Phone: </w:t>
                            </w:r>
                            <w:r>
                              <w:tab/>
                              <w:t xml:space="preserve">250-391-2600 ext 4222 </w:t>
                            </w:r>
                          </w:p>
                          <w:p w:rsidR="00D770BA" w:rsidRDefault="00D770BA" w:rsidP="00D770BA">
                            <w:pPr>
                              <w:spacing w:after="0" w:line="240" w:lineRule="auto"/>
                              <w:ind w:left="720"/>
                              <w:outlineLvl w:val="1"/>
                            </w:pPr>
                            <w:r>
                              <w:t xml:space="preserve">Email: </w:t>
                            </w:r>
                            <w:r>
                              <w:tab/>
                            </w:r>
                            <w:r w:rsidRPr="008C3154">
                              <w:t xml:space="preserve">rrufinancialaid@royalroads.ca </w:t>
                            </w:r>
                          </w:p>
                          <w:p w:rsidR="008829A4" w:rsidRPr="006416C6" w:rsidRDefault="007D5B7D" w:rsidP="00D770BA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3.45pt;margin-top:-4.65pt;width:386.0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55gg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" stroked="f">
                <v:textbox>
                  <w:txbxContent>
                    <w:p w:rsidR="006416C6" w:rsidRPr="00D770BA" w:rsidRDefault="005717E2" w:rsidP="00D770BA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TEC Canada</w:t>
                      </w:r>
                      <w:r w:rsidR="00C42548">
                        <w:rPr>
                          <w:b/>
                          <w:sz w:val="28"/>
                          <w:szCs w:val="28"/>
                        </w:rPr>
                        <w:t xml:space="preserve"> Members Entrance Bursary</w:t>
                      </w:r>
                    </w:p>
                    <w:p w:rsidR="00D770BA" w:rsidRDefault="00D770BA" w:rsidP="00D770BA">
                      <w:pPr>
                        <w:spacing w:after="0" w:line="240" w:lineRule="auto"/>
                        <w:ind w:left="720"/>
                        <w:outlineLvl w:val="1"/>
                      </w:pPr>
                      <w:r>
                        <w:t xml:space="preserve">Direct questions and the </w:t>
                      </w:r>
                      <w:r w:rsidRPr="008C3154">
                        <w:t xml:space="preserve">application to </w:t>
                      </w:r>
                      <w:r w:rsidRPr="008C3154">
                        <w:rPr>
                          <w:b/>
                        </w:rPr>
                        <w:t>Financial Aid &amp; Awards</w:t>
                      </w:r>
                      <w:r>
                        <w:t xml:space="preserve"> </w:t>
                      </w:r>
                    </w:p>
                    <w:p w:rsidR="00D770BA" w:rsidRDefault="00D770BA" w:rsidP="00D770BA">
                      <w:pPr>
                        <w:spacing w:after="0" w:line="240" w:lineRule="auto"/>
                        <w:ind w:left="720"/>
                        <w:outlineLvl w:val="1"/>
                      </w:pPr>
                      <w:r>
                        <w:t xml:space="preserve">Phone: </w:t>
                      </w:r>
                      <w:r>
                        <w:tab/>
                        <w:t xml:space="preserve">250-391-2600 ext 4222 </w:t>
                      </w:r>
                    </w:p>
                    <w:p w:rsidR="00D770BA" w:rsidRDefault="00D770BA" w:rsidP="00D770BA">
                      <w:pPr>
                        <w:spacing w:after="0" w:line="240" w:lineRule="auto"/>
                        <w:ind w:left="720"/>
                        <w:outlineLvl w:val="1"/>
                      </w:pPr>
                      <w:r>
                        <w:t xml:space="preserve">Email: </w:t>
                      </w:r>
                      <w:r>
                        <w:tab/>
                      </w:r>
                      <w:r w:rsidRPr="008C3154">
                        <w:t xml:space="preserve">rrufinancialaid@royalroads.ca </w:t>
                      </w:r>
                    </w:p>
                    <w:p w:rsidR="008829A4" w:rsidRPr="006416C6" w:rsidRDefault="007D5B7D" w:rsidP="00D770BA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71600" cy="971550"/>
            <wp:effectExtent l="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9" t="21667" r="15265" b="17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17" w:rsidRDefault="00962817" w:rsidP="00C42548">
      <w:pPr>
        <w:spacing w:after="120" w:line="240" w:lineRule="auto"/>
      </w:pPr>
    </w:p>
    <w:p w:rsidR="00011CC1" w:rsidRDefault="00C42548" w:rsidP="00C42548">
      <w:pPr>
        <w:spacing w:after="120" w:line="240" w:lineRule="auto"/>
      </w:pPr>
      <w:r>
        <w:t xml:space="preserve">TEC Canada </w:t>
      </w:r>
      <w:r w:rsidR="00011CC1">
        <w:t>Chairs</w:t>
      </w:r>
      <w:r>
        <w:t xml:space="preserve"> in good standing may apply for this tuition credit bursary upon enrollment in certain RRU program</w:t>
      </w:r>
      <w:r w:rsidR="0096687F">
        <w:t>s</w:t>
      </w:r>
      <w:r>
        <w:t xml:space="preserve"> for intakes starting between March 31, 2017 and March 31, 2022. </w:t>
      </w:r>
    </w:p>
    <w:p w:rsidR="00962817" w:rsidRDefault="00011CC1" w:rsidP="00DD0FBE">
      <w:pPr>
        <w:spacing w:after="120" w:line="240" w:lineRule="auto"/>
      </w:pPr>
      <w:r>
        <w:t xml:space="preserve">Through application, </w:t>
      </w:r>
      <w:r w:rsidR="00C42548">
        <w:t xml:space="preserve">TEC Canada </w:t>
      </w:r>
      <w:r>
        <w:t>Chairs</w:t>
      </w:r>
      <w:r w:rsidR="00C42548">
        <w:t xml:space="preserve"> enrolled in an RRU MBA program will receive $2,500; or $1,000 for enrollment in a Graduate Certificate offered through RRU’s Professional and Continuing Studies department.</w:t>
      </w:r>
    </w:p>
    <w:p w:rsidR="00011CC1" w:rsidRDefault="00011CC1" w:rsidP="00DD0FBE">
      <w:pPr>
        <w:spacing w:after="120" w:line="240" w:lineRule="auto"/>
      </w:pPr>
    </w:p>
    <w:p w:rsidR="00732609" w:rsidRPr="00011CC1" w:rsidRDefault="00732609" w:rsidP="00DD0FBE">
      <w:pPr>
        <w:spacing w:after="120" w:line="240" w:lineRule="auto"/>
      </w:pPr>
    </w:p>
    <w:p w:rsidR="00D8153C" w:rsidRPr="00F100B8" w:rsidRDefault="00C42548" w:rsidP="00DD0FBE">
      <w:pPr>
        <w:spacing w:after="120" w:line="240" w:lineRule="auto"/>
      </w:pPr>
      <w:r>
        <w:rPr>
          <w:b/>
        </w:rPr>
        <w:t xml:space="preserve">REQUIRED </w:t>
      </w:r>
      <w:r w:rsidR="0016375C" w:rsidRPr="004C4CB3">
        <w:rPr>
          <w:b/>
        </w:rPr>
        <w:t>PERSONAL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4968"/>
      </w:tblGrid>
      <w:tr w:rsidR="0016375C" w:rsidRPr="004C4CB3" w:rsidTr="00216B63">
        <w:trPr>
          <w:trHeight w:val="397"/>
        </w:trPr>
        <w:tc>
          <w:tcPr>
            <w:tcW w:w="4608" w:type="dxa"/>
            <w:vAlign w:val="center"/>
          </w:tcPr>
          <w:p w:rsidR="0016375C" w:rsidRDefault="00962817" w:rsidP="00E271AB">
            <w:pPr>
              <w:spacing w:after="0" w:line="240" w:lineRule="auto"/>
            </w:pPr>
            <w:r>
              <w:t xml:space="preserve">Name                        </w:t>
            </w:r>
            <w:sdt>
              <w:sdtPr>
                <w:id w:val="-523789810"/>
                <w:placeholder>
                  <w:docPart w:val="E782A3EDA9FF4BD8AA5F4D497213E251"/>
                </w:placeholder>
                <w:showingPlcHdr/>
              </w:sdtPr>
              <w:sdtEndPr/>
              <w:sdtContent>
                <w:bookmarkStart w:id="0" w:name="_GoBack"/>
                <w:r w:rsidR="00E271AB" w:rsidRPr="00221BB3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968" w:type="dxa"/>
            <w:vAlign w:val="center"/>
          </w:tcPr>
          <w:p w:rsidR="0016375C" w:rsidRDefault="0016375C" w:rsidP="00216B63">
            <w:pPr>
              <w:spacing w:after="0" w:line="240" w:lineRule="auto"/>
            </w:pPr>
            <w:r>
              <w:t>Today’s Date</w:t>
            </w:r>
            <w:r w:rsidR="00C42548">
              <w:t xml:space="preserve">            </w:t>
            </w:r>
            <w:r w:rsidR="001D18FB">
              <w:t xml:space="preserve">   </w:t>
            </w:r>
            <w:sdt>
              <w:sdtPr>
                <w:id w:val="-2021846146"/>
                <w:placeholder>
                  <w:docPart w:val="5106060A071C43BA92C3047595C4BCF8"/>
                </w:placeholder>
                <w:date w:fullDate="2016-12-01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3551">
                  <w:t>12/01/2016</w:t>
                </w:r>
              </w:sdtContent>
            </w:sdt>
          </w:p>
        </w:tc>
      </w:tr>
      <w:tr w:rsidR="004C4CB3" w:rsidRPr="004C4CB3" w:rsidTr="00216B63">
        <w:trPr>
          <w:trHeight w:val="397"/>
        </w:trPr>
        <w:tc>
          <w:tcPr>
            <w:tcW w:w="4608" w:type="dxa"/>
            <w:vAlign w:val="center"/>
          </w:tcPr>
          <w:p w:rsidR="004C4CB3" w:rsidRPr="004C4CB3" w:rsidRDefault="00962817" w:rsidP="00E271AB">
            <w:pPr>
              <w:spacing w:after="0" w:line="240" w:lineRule="auto"/>
            </w:pPr>
            <w:r>
              <w:t xml:space="preserve">Student Number    </w:t>
            </w:r>
            <w:sdt>
              <w:sdtPr>
                <w:id w:val="-835002696"/>
                <w:placeholder>
                  <w:docPart w:val="8ADE5A428D92407DAC2CDB78FC3BA978"/>
                </w:placeholder>
                <w:showingPlcHdr/>
                <w:text/>
              </w:sdtPr>
              <w:sdtEndPr/>
              <w:sdtContent>
                <w:r w:rsidR="00E271AB" w:rsidRPr="00221BB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68" w:type="dxa"/>
            <w:vAlign w:val="center"/>
          </w:tcPr>
          <w:p w:rsidR="004C4CB3" w:rsidRPr="004C4CB3" w:rsidRDefault="00011CC1" w:rsidP="00962817">
            <w:pPr>
              <w:spacing w:after="0" w:line="240" w:lineRule="auto"/>
            </w:pPr>
            <w:r>
              <w:t>Email</w:t>
            </w:r>
            <w:r w:rsidR="00732609">
              <w:t xml:space="preserve">          </w:t>
            </w:r>
            <w:sdt>
              <w:sdtPr>
                <w:id w:val="504552980"/>
                <w:placeholder>
                  <w:docPart w:val="DefaultPlaceholder_1082065158"/>
                </w:placeholder>
                <w:showingPlcHdr/>
              </w:sdtPr>
              <w:sdtContent>
                <w:r w:rsidR="00732609" w:rsidRPr="00515B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6736" w:rsidRPr="004C4CB3" w:rsidTr="00216B63">
        <w:trPr>
          <w:trHeight w:val="397"/>
        </w:trPr>
        <w:tc>
          <w:tcPr>
            <w:tcW w:w="4608" w:type="dxa"/>
            <w:vAlign w:val="center"/>
          </w:tcPr>
          <w:p w:rsidR="00B16736" w:rsidRPr="004C4CB3" w:rsidRDefault="00962817" w:rsidP="00E271AB">
            <w:pPr>
              <w:spacing w:after="0" w:line="240" w:lineRule="auto"/>
            </w:pPr>
            <w:r>
              <w:t xml:space="preserve">SIN   </w:t>
            </w:r>
            <w:r>
              <w:t xml:space="preserve">                         </w:t>
            </w:r>
            <w:sdt>
              <w:sdtPr>
                <w:id w:val="-1470355965"/>
                <w:placeholder>
                  <w:docPart w:val="E11A79A5F0184364B20A239094214D84"/>
                </w:placeholder>
                <w:showingPlcHdr/>
              </w:sdtPr>
              <w:sdtEndPr/>
              <w:sdtContent>
                <w:r w:rsidR="00E271AB" w:rsidRPr="00221BB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68" w:type="dxa"/>
            <w:vAlign w:val="center"/>
          </w:tcPr>
          <w:p w:rsidR="00B16736" w:rsidRPr="004C4CB3" w:rsidRDefault="00011CC1" w:rsidP="00962817">
            <w:pPr>
              <w:spacing w:after="0" w:line="240" w:lineRule="auto"/>
            </w:pPr>
            <w:r>
              <w:t>Phone</w:t>
            </w:r>
            <w:r w:rsidR="00732609">
              <w:t xml:space="preserve">        </w:t>
            </w:r>
            <w:sdt>
              <w:sdtPr>
                <w:id w:val="374198010"/>
                <w:placeholder>
                  <w:docPart w:val="DefaultPlaceholder_1082065158"/>
                </w:placeholder>
                <w:showingPlcHdr/>
              </w:sdtPr>
              <w:sdtContent>
                <w:r w:rsidR="00732609" w:rsidRPr="00515B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11CC1" w:rsidRPr="004C4CB3" w:rsidTr="002142C6">
        <w:trPr>
          <w:trHeight w:val="397"/>
        </w:trPr>
        <w:tc>
          <w:tcPr>
            <w:tcW w:w="9576" w:type="dxa"/>
            <w:gridSpan w:val="2"/>
            <w:vAlign w:val="center"/>
          </w:tcPr>
          <w:p w:rsidR="00011CC1" w:rsidRDefault="00011CC1" w:rsidP="00962817">
            <w:pPr>
              <w:spacing w:after="0" w:line="240" w:lineRule="auto"/>
            </w:pPr>
            <w:r>
              <w:t>Home Address</w:t>
            </w:r>
            <w:r w:rsidR="00732609">
              <w:t xml:space="preserve">       </w:t>
            </w:r>
            <w:sdt>
              <w:sdtPr>
                <w:id w:val="2138916644"/>
                <w:placeholder>
                  <w:docPart w:val="DefaultPlaceholder_1082065158"/>
                </w:placeholder>
                <w:showingPlcHdr/>
              </w:sdtPr>
              <w:sdtContent>
                <w:r w:rsidR="00732609" w:rsidRPr="00515B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F04CD" w:rsidRDefault="00CF04CD" w:rsidP="00E91188">
      <w:pPr>
        <w:spacing w:after="0" w:line="240" w:lineRule="auto"/>
      </w:pPr>
    </w:p>
    <w:p w:rsidR="00DD0FBE" w:rsidRPr="00DD0FBE" w:rsidRDefault="00DD0FBE" w:rsidP="00DD0FBE">
      <w:pPr>
        <w:spacing w:after="0" w:line="240" w:lineRule="auto"/>
        <w:rPr>
          <w:sz w:val="16"/>
          <w:szCs w:val="16"/>
        </w:rPr>
        <w:sectPr w:rsidR="00DD0FBE" w:rsidRPr="00DD0FBE" w:rsidSect="00C42548">
          <w:footerReference w:type="default" r:id="rId9"/>
          <w:pgSz w:w="12240" w:h="15840"/>
          <w:pgMar w:top="851" w:right="1183" w:bottom="993" w:left="1440" w:header="720" w:footer="402" w:gutter="0"/>
          <w:cols w:space="720"/>
          <w:docGrid w:linePitch="360"/>
        </w:sectPr>
      </w:pPr>
    </w:p>
    <w:p w:rsidR="00962817" w:rsidRDefault="00962817" w:rsidP="00011CC1">
      <w:pPr>
        <w:spacing w:after="120" w:line="240" w:lineRule="auto"/>
        <w:rPr>
          <w:b/>
        </w:rPr>
      </w:pPr>
      <w:r>
        <w:rPr>
          <w:b/>
        </w:rPr>
        <w:lastRenderedPageBreak/>
        <w:t>ABOUT THE RRU PROGRAM Y</w:t>
      </w:r>
      <w:r w:rsidR="00011CC1">
        <w:rPr>
          <w:b/>
        </w:rPr>
        <w:t>OU WISH TO TAKE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962817" w:rsidRPr="004C4CB3" w:rsidTr="00D45BC2">
        <w:trPr>
          <w:trHeight w:val="397"/>
        </w:trPr>
        <w:tc>
          <w:tcPr>
            <w:tcW w:w="9576" w:type="dxa"/>
            <w:vAlign w:val="center"/>
          </w:tcPr>
          <w:p w:rsidR="00962817" w:rsidRDefault="00962817" w:rsidP="00D45BC2">
            <w:pPr>
              <w:spacing w:after="0" w:line="240" w:lineRule="auto"/>
            </w:pPr>
            <w:r w:rsidRPr="004C4CB3">
              <w:t>P</w:t>
            </w:r>
            <w:r>
              <w:t xml:space="preserve">rogram          </w:t>
            </w:r>
            <w:r w:rsidR="00011CC1">
              <w:t xml:space="preserve"> </w:t>
            </w:r>
            <w:r>
              <w:t xml:space="preserve">   </w:t>
            </w:r>
            <w:r w:rsidR="00011CC1">
              <w:t xml:space="preserve">   </w:t>
            </w:r>
            <w:r>
              <w:t xml:space="preserve">     </w:t>
            </w:r>
            <w:sdt>
              <w:sdtPr>
                <w:id w:val="-915780331"/>
                <w:placeholder>
                  <w:docPart w:val="B24B21A1C3144588BB0EBFE38B96FD77"/>
                </w:placeholder>
                <w:showingPlcHdr/>
              </w:sdtPr>
              <w:sdtContent>
                <w:r w:rsidRPr="00910B0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62817" w:rsidRPr="004C4CB3" w:rsidTr="00D45BC2">
        <w:trPr>
          <w:trHeight w:val="397"/>
        </w:trPr>
        <w:tc>
          <w:tcPr>
            <w:tcW w:w="9576" w:type="dxa"/>
            <w:vAlign w:val="center"/>
          </w:tcPr>
          <w:p w:rsidR="00962817" w:rsidRPr="004C4CB3" w:rsidRDefault="00962817" w:rsidP="00D45BC2">
            <w:pPr>
              <w:spacing w:after="0" w:line="240" w:lineRule="auto"/>
            </w:pPr>
            <w:r>
              <w:t xml:space="preserve">Program Start </w:t>
            </w:r>
            <w:proofErr w:type="gramStart"/>
            <w:r>
              <w:t>Date</w:t>
            </w:r>
            <w:r w:rsidR="00011CC1">
              <w:t xml:space="preserve">  </w:t>
            </w:r>
            <w:proofErr w:type="gramEnd"/>
            <w:sdt>
              <w:sdtPr>
                <w:id w:val="493922955"/>
                <w:placeholder>
                  <w:docPart w:val="DefaultPlaceholder_1082065160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="00011CC1" w:rsidRPr="00515B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962817" w:rsidRDefault="00962817" w:rsidP="00435168">
      <w:pPr>
        <w:spacing w:after="0"/>
        <w:rPr>
          <w:b/>
        </w:rPr>
      </w:pPr>
    </w:p>
    <w:p w:rsidR="00435168" w:rsidRPr="00962817" w:rsidRDefault="00011CC1" w:rsidP="00011CC1">
      <w:pPr>
        <w:spacing w:after="120" w:line="240" w:lineRule="auto"/>
        <w:rPr>
          <w:b/>
          <w:vanish/>
        </w:rPr>
      </w:pPr>
      <w:r>
        <w:rPr>
          <w:b/>
        </w:rPr>
        <w:t>ABOUT YOUR AFFILIATION WITH TEC</w:t>
      </w:r>
    </w:p>
    <w:p w:rsidR="00DD0FBE" w:rsidRDefault="00DD0FBE" w:rsidP="00521DBF">
      <w:pPr>
        <w:spacing w:after="0" w:line="240" w:lineRule="auto"/>
        <w:sectPr w:rsidR="00DD0FBE" w:rsidSect="00962817">
          <w:type w:val="continuous"/>
          <w:pgSz w:w="12240" w:h="15840"/>
          <w:pgMar w:top="1296" w:right="1440" w:bottom="1296" w:left="1440" w:header="720" w:footer="402" w:gutter="0"/>
          <w:cols w:space="720"/>
          <w:docGrid w:linePitch="360"/>
        </w:sectPr>
      </w:pPr>
    </w:p>
    <w:p w:rsidR="00455FEB" w:rsidRDefault="00455FEB" w:rsidP="0097386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11CC1" w:rsidTr="00011CC1">
        <w:trPr>
          <w:trHeight w:val="397"/>
        </w:trPr>
        <w:tc>
          <w:tcPr>
            <w:tcW w:w="9576" w:type="dxa"/>
            <w:vAlign w:val="center"/>
          </w:tcPr>
          <w:p w:rsidR="00011CC1" w:rsidRDefault="00011CC1" w:rsidP="00011CC1">
            <w:pPr>
              <w:spacing w:after="0" w:line="240" w:lineRule="auto"/>
              <w:rPr>
                <w:b/>
              </w:rPr>
            </w:pPr>
            <w:r>
              <w:t xml:space="preserve">Are you a TEC Canada </w:t>
            </w:r>
            <w:r>
              <w:t>Chair currently in good standing</w:t>
            </w:r>
            <w:r>
              <w:t xml:space="preserve">?     YES </w:t>
            </w:r>
            <w:sdt>
              <w:sdtPr>
                <w:id w:val="-33300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 </w:t>
            </w:r>
            <w:sdt>
              <w:sdtPr>
                <w:id w:val="156961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62817" w:rsidTr="00011CC1">
        <w:trPr>
          <w:trHeight w:val="397"/>
        </w:trPr>
        <w:tc>
          <w:tcPr>
            <w:tcW w:w="9576" w:type="dxa"/>
            <w:vAlign w:val="center"/>
          </w:tcPr>
          <w:p w:rsidR="00962817" w:rsidRPr="00962817" w:rsidRDefault="00962817" w:rsidP="00011CC1">
            <w:pPr>
              <w:spacing w:after="0" w:line="240" w:lineRule="auto"/>
            </w:pPr>
            <w:r>
              <w:t xml:space="preserve">TEC group                </w:t>
            </w:r>
            <w:sdt>
              <w:sdtPr>
                <w:id w:val="-124857568"/>
                <w:placeholder>
                  <w:docPart w:val="DefaultPlaceholder_1082065158"/>
                </w:placeholder>
                <w:showingPlcHdr/>
              </w:sdtPr>
              <w:sdtContent>
                <w:r w:rsidRPr="00515B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9C4CD8" w:rsidRDefault="009C4CD8" w:rsidP="00973860">
      <w:pPr>
        <w:spacing w:after="0" w:line="240" w:lineRule="auto"/>
        <w:rPr>
          <w:b/>
        </w:rPr>
      </w:pPr>
    </w:p>
    <w:p w:rsidR="00E271AB" w:rsidRDefault="00E271AB" w:rsidP="00973860">
      <w:pPr>
        <w:spacing w:after="0" w:line="240" w:lineRule="auto"/>
        <w:rPr>
          <w:b/>
        </w:rPr>
      </w:pPr>
    </w:p>
    <w:p w:rsidR="009C4CD8" w:rsidRDefault="009C4CD8" w:rsidP="00973860">
      <w:pPr>
        <w:spacing w:after="0" w:line="240" w:lineRule="auto"/>
        <w:rPr>
          <w:b/>
        </w:rPr>
      </w:pPr>
    </w:p>
    <w:p w:rsidR="00455FEB" w:rsidRDefault="00962817" w:rsidP="00962817">
      <w:pPr>
        <w:tabs>
          <w:tab w:val="left" w:pos="3270"/>
        </w:tabs>
        <w:spacing w:after="0" w:line="240" w:lineRule="auto"/>
        <w:rPr>
          <w:b/>
        </w:rPr>
      </w:pPr>
      <w:r>
        <w:rPr>
          <w:b/>
        </w:rPr>
        <w:tab/>
      </w:r>
    </w:p>
    <w:p w:rsidR="00732609" w:rsidRDefault="00973860" w:rsidP="00E25A07">
      <w:pPr>
        <w:spacing w:after="0" w:line="240" w:lineRule="auto"/>
        <w:rPr>
          <w:b/>
        </w:rPr>
      </w:pPr>
      <w:r w:rsidRPr="00521DBF">
        <w:rPr>
          <w:b/>
        </w:rPr>
        <w:t>Declaration by Submission</w:t>
      </w:r>
      <w:r w:rsidR="00F539B3">
        <w:rPr>
          <w:b/>
        </w:rPr>
        <w:t xml:space="preserve"> </w:t>
      </w:r>
      <w:r w:rsidR="00F539B3" w:rsidRPr="001A53CE">
        <w:t>– no signature required.</w:t>
      </w:r>
      <w:r w:rsidR="009C4CD8">
        <w:rPr>
          <w:b/>
        </w:rPr>
        <w:t xml:space="preserve"> </w:t>
      </w:r>
    </w:p>
    <w:p w:rsidR="00973860" w:rsidRDefault="00973860" w:rsidP="00E25A07">
      <w:pPr>
        <w:spacing w:after="0" w:line="240" w:lineRule="auto"/>
      </w:pPr>
      <w:r w:rsidRPr="001A53CE">
        <w:t>By</w:t>
      </w:r>
      <w:r w:rsidRPr="001A53CE">
        <w:rPr>
          <w:sz w:val="18"/>
          <w:szCs w:val="18"/>
        </w:rPr>
        <w:t xml:space="preserve"> </w:t>
      </w:r>
      <w:r w:rsidRPr="001A53CE">
        <w:t xml:space="preserve">submitting this application, you declare that the information you are putting </w:t>
      </w:r>
      <w:r w:rsidR="00B04A24">
        <w:t xml:space="preserve">forward is true and accurate. </w:t>
      </w:r>
      <w:r w:rsidR="00011CC1">
        <w:t>You authorize the exchange of information between TEC Canada and Royal Roads University as it relates to the TEC Canada Members Entrance Bursary and to records such as:</w:t>
      </w:r>
    </w:p>
    <w:p w:rsidR="00011CC1" w:rsidRDefault="00011CC1" w:rsidP="00011CC1">
      <w:pPr>
        <w:pStyle w:val="ListParagraph"/>
        <w:numPr>
          <w:ilvl w:val="0"/>
          <w:numId w:val="10"/>
        </w:numPr>
        <w:spacing w:after="0" w:line="240" w:lineRule="auto"/>
      </w:pPr>
      <w:r>
        <w:t>Notice that you are an applicant and/or recipient of the bursary from Royal Roads University</w:t>
      </w:r>
      <w:r w:rsidR="00732609">
        <w:t>;</w:t>
      </w:r>
    </w:p>
    <w:p w:rsidR="00011CC1" w:rsidRPr="00011CC1" w:rsidRDefault="00011CC1" w:rsidP="00011CC1">
      <w:pPr>
        <w:pStyle w:val="ListParagraph"/>
        <w:numPr>
          <w:ilvl w:val="0"/>
          <w:numId w:val="10"/>
        </w:numPr>
        <w:spacing w:after="0" w:line="240" w:lineRule="auto"/>
      </w:pPr>
      <w:r w:rsidRPr="00011CC1">
        <w:t>Confirmation of application of admission to Royal Roads University</w:t>
      </w:r>
      <w:r>
        <w:t>;</w:t>
      </w:r>
    </w:p>
    <w:p w:rsidR="00011CC1" w:rsidRDefault="00011CC1" w:rsidP="00011CC1">
      <w:pPr>
        <w:pStyle w:val="ListParagraph"/>
        <w:numPr>
          <w:ilvl w:val="0"/>
          <w:numId w:val="10"/>
        </w:numPr>
        <w:spacing w:after="0" w:line="240" w:lineRule="auto"/>
      </w:pPr>
      <w:r w:rsidRPr="00011CC1">
        <w:t>Confirmation of eligibility for the TEC Canada Members Entrance Bursary as a current TEC Canada Chair in good standing</w:t>
      </w:r>
      <w:r>
        <w:t>.</w:t>
      </w:r>
    </w:p>
    <w:p w:rsidR="00011CC1" w:rsidRPr="00011CC1" w:rsidRDefault="00011CC1" w:rsidP="00011CC1">
      <w:pPr>
        <w:spacing w:after="0" w:line="240" w:lineRule="auto"/>
      </w:pPr>
      <w:r>
        <w:t>This consent is valid for one year from the date above</w:t>
      </w:r>
      <w:r w:rsidR="00732609">
        <w:t>.</w:t>
      </w:r>
    </w:p>
    <w:sectPr w:rsidR="00011CC1" w:rsidRPr="00011CC1" w:rsidSect="006E4AB3">
      <w:type w:val="continuous"/>
      <w:pgSz w:w="12240" w:h="15840"/>
      <w:pgMar w:top="1296" w:right="1440" w:bottom="1135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76" w:rsidRDefault="00766276" w:rsidP="00E30431">
      <w:pPr>
        <w:spacing w:after="0" w:line="240" w:lineRule="auto"/>
      </w:pPr>
      <w:r>
        <w:separator/>
      </w:r>
    </w:p>
  </w:endnote>
  <w:endnote w:type="continuationSeparator" w:id="0">
    <w:p w:rsidR="00766276" w:rsidRDefault="00766276" w:rsidP="00E3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431" w:rsidRDefault="00216B63" w:rsidP="009C4CD8">
    <w:pPr>
      <w:pStyle w:val="Footer"/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EE2F25" wp14:editId="749370DC">
          <wp:simplePos x="0" y="0"/>
          <wp:positionH relativeFrom="column">
            <wp:posOffset>5151120</wp:posOffset>
          </wp:positionH>
          <wp:positionV relativeFrom="paragraph">
            <wp:posOffset>9397365</wp:posOffset>
          </wp:positionV>
          <wp:extent cx="1968500" cy="176530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75DA0A1" wp14:editId="3DE8324E">
          <wp:simplePos x="0" y="0"/>
          <wp:positionH relativeFrom="column">
            <wp:posOffset>5151120</wp:posOffset>
          </wp:positionH>
          <wp:positionV relativeFrom="paragraph">
            <wp:posOffset>9397365</wp:posOffset>
          </wp:positionV>
          <wp:extent cx="1968500" cy="176530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FDEB0CE" wp14:editId="6D3199D6">
          <wp:simplePos x="0" y="0"/>
          <wp:positionH relativeFrom="column">
            <wp:posOffset>5151120</wp:posOffset>
          </wp:positionH>
          <wp:positionV relativeFrom="paragraph">
            <wp:posOffset>9397365</wp:posOffset>
          </wp:positionV>
          <wp:extent cx="1968500" cy="1765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2E7A021" wp14:editId="2AF6CF5B">
          <wp:simplePos x="0" y="0"/>
          <wp:positionH relativeFrom="column">
            <wp:posOffset>5151120</wp:posOffset>
          </wp:positionH>
          <wp:positionV relativeFrom="paragraph">
            <wp:posOffset>9397365</wp:posOffset>
          </wp:positionV>
          <wp:extent cx="1968500" cy="1765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76" w:rsidRDefault="00766276" w:rsidP="00E30431">
      <w:pPr>
        <w:spacing w:after="0" w:line="240" w:lineRule="auto"/>
      </w:pPr>
      <w:r>
        <w:separator/>
      </w:r>
    </w:p>
  </w:footnote>
  <w:footnote w:type="continuationSeparator" w:id="0">
    <w:p w:rsidR="00766276" w:rsidRDefault="00766276" w:rsidP="00E30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F8F"/>
    <w:multiLevelType w:val="hybridMultilevel"/>
    <w:tmpl w:val="1FEAA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883187"/>
    <w:multiLevelType w:val="hybridMultilevel"/>
    <w:tmpl w:val="A59A8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C1C2E"/>
    <w:multiLevelType w:val="hybridMultilevel"/>
    <w:tmpl w:val="6ED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61CCE"/>
    <w:multiLevelType w:val="hybridMultilevel"/>
    <w:tmpl w:val="EC004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21542"/>
    <w:multiLevelType w:val="hybridMultilevel"/>
    <w:tmpl w:val="6A0A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13B4E"/>
    <w:multiLevelType w:val="hybridMultilevel"/>
    <w:tmpl w:val="CB7E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C2EC9"/>
    <w:multiLevelType w:val="hybridMultilevel"/>
    <w:tmpl w:val="53869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92CBF"/>
    <w:multiLevelType w:val="hybridMultilevel"/>
    <w:tmpl w:val="964E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639DF"/>
    <w:multiLevelType w:val="hybridMultilevel"/>
    <w:tmpl w:val="C4906504"/>
    <w:lvl w:ilvl="0" w:tplc="C98488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C30FF"/>
    <w:multiLevelType w:val="hybridMultilevel"/>
    <w:tmpl w:val="0BC0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UdW7xkHX73I8BBaIpnczNpTE0o=" w:salt="u8XI40KIXuyYgUhhkZThy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FB"/>
    <w:rsid w:val="00001078"/>
    <w:rsid w:val="00003CBB"/>
    <w:rsid w:val="00011CC1"/>
    <w:rsid w:val="00011EC4"/>
    <w:rsid w:val="00075C52"/>
    <w:rsid w:val="00083D99"/>
    <w:rsid w:val="000A4212"/>
    <w:rsid w:val="000A5905"/>
    <w:rsid w:val="000B2CD4"/>
    <w:rsid w:val="000B4D89"/>
    <w:rsid w:val="000B6E10"/>
    <w:rsid w:val="000C5810"/>
    <w:rsid w:val="000D7B73"/>
    <w:rsid w:val="000F34CB"/>
    <w:rsid w:val="00112BAC"/>
    <w:rsid w:val="00121498"/>
    <w:rsid w:val="00125CED"/>
    <w:rsid w:val="00130983"/>
    <w:rsid w:val="00131569"/>
    <w:rsid w:val="00135421"/>
    <w:rsid w:val="00152DC6"/>
    <w:rsid w:val="0016375C"/>
    <w:rsid w:val="00174B45"/>
    <w:rsid w:val="00174CF7"/>
    <w:rsid w:val="001A53CE"/>
    <w:rsid w:val="001A75ED"/>
    <w:rsid w:val="001C674C"/>
    <w:rsid w:val="001D18FB"/>
    <w:rsid w:val="001D4E1C"/>
    <w:rsid w:val="001D792A"/>
    <w:rsid w:val="001F37C7"/>
    <w:rsid w:val="001F3ACB"/>
    <w:rsid w:val="00203551"/>
    <w:rsid w:val="00205833"/>
    <w:rsid w:val="00216B63"/>
    <w:rsid w:val="0022166F"/>
    <w:rsid w:val="002514AE"/>
    <w:rsid w:val="002516D0"/>
    <w:rsid w:val="00262B51"/>
    <w:rsid w:val="00277D6D"/>
    <w:rsid w:val="002B085F"/>
    <w:rsid w:val="002B2054"/>
    <w:rsid w:val="002D04A8"/>
    <w:rsid w:val="002E351B"/>
    <w:rsid w:val="002E7403"/>
    <w:rsid w:val="002E7BA1"/>
    <w:rsid w:val="002F0984"/>
    <w:rsid w:val="003014E9"/>
    <w:rsid w:val="00331E73"/>
    <w:rsid w:val="00345A2E"/>
    <w:rsid w:val="003620C0"/>
    <w:rsid w:val="00362174"/>
    <w:rsid w:val="003877D3"/>
    <w:rsid w:val="003A0E30"/>
    <w:rsid w:val="003B66A7"/>
    <w:rsid w:val="003D03F8"/>
    <w:rsid w:val="003D2212"/>
    <w:rsid w:val="00412C90"/>
    <w:rsid w:val="00414D44"/>
    <w:rsid w:val="00415BF8"/>
    <w:rsid w:val="00417343"/>
    <w:rsid w:val="00427984"/>
    <w:rsid w:val="00435168"/>
    <w:rsid w:val="0044517C"/>
    <w:rsid w:val="004477A4"/>
    <w:rsid w:val="00455FEB"/>
    <w:rsid w:val="004876FD"/>
    <w:rsid w:val="00493C65"/>
    <w:rsid w:val="004A1C6F"/>
    <w:rsid w:val="004B2186"/>
    <w:rsid w:val="004B7DC7"/>
    <w:rsid w:val="004C1797"/>
    <w:rsid w:val="004C4064"/>
    <w:rsid w:val="004C4CB3"/>
    <w:rsid w:val="004D5B8D"/>
    <w:rsid w:val="004F2745"/>
    <w:rsid w:val="004F6B8D"/>
    <w:rsid w:val="004F6F4B"/>
    <w:rsid w:val="00521DBF"/>
    <w:rsid w:val="00550557"/>
    <w:rsid w:val="005717E2"/>
    <w:rsid w:val="00576F14"/>
    <w:rsid w:val="005809E1"/>
    <w:rsid w:val="00582639"/>
    <w:rsid w:val="005C1BCE"/>
    <w:rsid w:val="005C3EBC"/>
    <w:rsid w:val="005E12E4"/>
    <w:rsid w:val="005E3C68"/>
    <w:rsid w:val="005F59E7"/>
    <w:rsid w:val="00620DB7"/>
    <w:rsid w:val="006416C6"/>
    <w:rsid w:val="00647140"/>
    <w:rsid w:val="00683781"/>
    <w:rsid w:val="00684E89"/>
    <w:rsid w:val="00692438"/>
    <w:rsid w:val="006C4389"/>
    <w:rsid w:val="006E4AB3"/>
    <w:rsid w:val="006E7CAC"/>
    <w:rsid w:val="006F50E3"/>
    <w:rsid w:val="006F73F2"/>
    <w:rsid w:val="00706102"/>
    <w:rsid w:val="0071094E"/>
    <w:rsid w:val="00715B4F"/>
    <w:rsid w:val="007214EB"/>
    <w:rsid w:val="00732609"/>
    <w:rsid w:val="0076313E"/>
    <w:rsid w:val="00766276"/>
    <w:rsid w:val="00785BF1"/>
    <w:rsid w:val="00786F06"/>
    <w:rsid w:val="00794B5F"/>
    <w:rsid w:val="007B2597"/>
    <w:rsid w:val="007C0903"/>
    <w:rsid w:val="007D5B7D"/>
    <w:rsid w:val="007E3B0E"/>
    <w:rsid w:val="00802C6D"/>
    <w:rsid w:val="00824AF4"/>
    <w:rsid w:val="008267ED"/>
    <w:rsid w:val="00862EA5"/>
    <w:rsid w:val="008829A4"/>
    <w:rsid w:val="008C315C"/>
    <w:rsid w:val="008D0B5C"/>
    <w:rsid w:val="008F0CE6"/>
    <w:rsid w:val="0092639F"/>
    <w:rsid w:val="00936C90"/>
    <w:rsid w:val="009506FB"/>
    <w:rsid w:val="00962817"/>
    <w:rsid w:val="0096687F"/>
    <w:rsid w:val="00973860"/>
    <w:rsid w:val="009A4A69"/>
    <w:rsid w:val="009C4CD8"/>
    <w:rsid w:val="009D30AE"/>
    <w:rsid w:val="009D7CB1"/>
    <w:rsid w:val="009E1205"/>
    <w:rsid w:val="009E13AA"/>
    <w:rsid w:val="009E526C"/>
    <w:rsid w:val="009F4B93"/>
    <w:rsid w:val="00A31D68"/>
    <w:rsid w:val="00A77F57"/>
    <w:rsid w:val="00A90DF5"/>
    <w:rsid w:val="00A94735"/>
    <w:rsid w:val="00AC2D25"/>
    <w:rsid w:val="00AD59FE"/>
    <w:rsid w:val="00B04A24"/>
    <w:rsid w:val="00B16736"/>
    <w:rsid w:val="00B53493"/>
    <w:rsid w:val="00BB3F19"/>
    <w:rsid w:val="00BD1488"/>
    <w:rsid w:val="00BD6B77"/>
    <w:rsid w:val="00BE137B"/>
    <w:rsid w:val="00C16247"/>
    <w:rsid w:val="00C17560"/>
    <w:rsid w:val="00C42548"/>
    <w:rsid w:val="00C44309"/>
    <w:rsid w:val="00C519CD"/>
    <w:rsid w:val="00C65D4B"/>
    <w:rsid w:val="00CA4BBD"/>
    <w:rsid w:val="00CC15A8"/>
    <w:rsid w:val="00CC1D41"/>
    <w:rsid w:val="00CF04CD"/>
    <w:rsid w:val="00D113FB"/>
    <w:rsid w:val="00D143AC"/>
    <w:rsid w:val="00D206E6"/>
    <w:rsid w:val="00D73D51"/>
    <w:rsid w:val="00D760AA"/>
    <w:rsid w:val="00D770BA"/>
    <w:rsid w:val="00D8153C"/>
    <w:rsid w:val="00D825EA"/>
    <w:rsid w:val="00DA300A"/>
    <w:rsid w:val="00DB349E"/>
    <w:rsid w:val="00DB69DC"/>
    <w:rsid w:val="00DB72F8"/>
    <w:rsid w:val="00DD0FBE"/>
    <w:rsid w:val="00DF687D"/>
    <w:rsid w:val="00E02DFB"/>
    <w:rsid w:val="00E24781"/>
    <w:rsid w:val="00E25A07"/>
    <w:rsid w:val="00E271AB"/>
    <w:rsid w:val="00E30431"/>
    <w:rsid w:val="00E34EDF"/>
    <w:rsid w:val="00E42A30"/>
    <w:rsid w:val="00E91188"/>
    <w:rsid w:val="00E94E32"/>
    <w:rsid w:val="00E977DE"/>
    <w:rsid w:val="00EA67C4"/>
    <w:rsid w:val="00EA7191"/>
    <w:rsid w:val="00EB60BD"/>
    <w:rsid w:val="00EC0899"/>
    <w:rsid w:val="00EC732D"/>
    <w:rsid w:val="00ED383A"/>
    <w:rsid w:val="00EF5AC4"/>
    <w:rsid w:val="00F04540"/>
    <w:rsid w:val="00F100B8"/>
    <w:rsid w:val="00F308F9"/>
    <w:rsid w:val="00F35D84"/>
    <w:rsid w:val="00F41171"/>
    <w:rsid w:val="00F41A88"/>
    <w:rsid w:val="00F43FC0"/>
    <w:rsid w:val="00F51FE6"/>
    <w:rsid w:val="00F539B3"/>
    <w:rsid w:val="00F67AEE"/>
    <w:rsid w:val="00F96B5B"/>
    <w:rsid w:val="00FA1454"/>
    <w:rsid w:val="00FA4877"/>
    <w:rsid w:val="00FB4B11"/>
    <w:rsid w:val="00FC099B"/>
    <w:rsid w:val="00FE4BB8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E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710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13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3FB"/>
    <w:pPr>
      <w:ind w:left="720"/>
      <w:contextualSpacing/>
    </w:pPr>
  </w:style>
  <w:style w:type="character" w:styleId="Hyperlink">
    <w:name w:val="Hyperlink"/>
    <w:uiPriority w:val="99"/>
    <w:unhideWhenUsed/>
    <w:rsid w:val="00D8153C"/>
    <w:rPr>
      <w:color w:val="0000FF"/>
      <w:u w:val="single"/>
    </w:rPr>
  </w:style>
  <w:style w:type="table" w:styleId="TableGrid">
    <w:name w:val="Table Grid"/>
    <w:basedOn w:val="TableNormal"/>
    <w:uiPriority w:val="59"/>
    <w:rsid w:val="004C4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277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D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D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7D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04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04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04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0431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71094E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10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D18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E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710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13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3FB"/>
    <w:pPr>
      <w:ind w:left="720"/>
      <w:contextualSpacing/>
    </w:pPr>
  </w:style>
  <w:style w:type="character" w:styleId="Hyperlink">
    <w:name w:val="Hyperlink"/>
    <w:uiPriority w:val="99"/>
    <w:unhideWhenUsed/>
    <w:rsid w:val="00D8153C"/>
    <w:rPr>
      <w:color w:val="0000FF"/>
      <w:u w:val="single"/>
    </w:rPr>
  </w:style>
  <w:style w:type="table" w:styleId="TableGrid">
    <w:name w:val="Table Grid"/>
    <w:basedOn w:val="TableNormal"/>
    <w:uiPriority w:val="59"/>
    <w:rsid w:val="004C4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277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D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D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7D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04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04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04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0431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71094E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10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D18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82A3EDA9FF4BD8AA5F4D497213E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EA3F4-43E7-4A18-94FB-A9F5E4ED4B2C}"/>
      </w:docPartPr>
      <w:docPartBody>
        <w:p w:rsidR="005E232C" w:rsidRDefault="005707B0" w:rsidP="005707B0">
          <w:pPr>
            <w:pStyle w:val="E782A3EDA9FF4BD8AA5F4D497213E2511"/>
          </w:pPr>
          <w:r w:rsidRPr="00221BB3">
            <w:rPr>
              <w:rStyle w:val="PlaceholderText"/>
            </w:rPr>
            <w:t>Click here to enter text.</w:t>
          </w:r>
        </w:p>
      </w:docPartBody>
    </w:docPart>
    <w:docPart>
      <w:docPartPr>
        <w:name w:val="5106060A071C43BA92C3047595C4B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0CF49-116C-4770-8693-7C669217433C}"/>
      </w:docPartPr>
      <w:docPartBody>
        <w:p w:rsidR="005E232C" w:rsidRDefault="00BD765C" w:rsidP="00BD765C">
          <w:pPr>
            <w:pStyle w:val="5106060A071C43BA92C3047595C4BCF8"/>
          </w:pPr>
          <w:r w:rsidRPr="00221BB3">
            <w:rPr>
              <w:rStyle w:val="PlaceholderText"/>
            </w:rPr>
            <w:t>Click here to enter a date.</w:t>
          </w:r>
        </w:p>
      </w:docPartBody>
    </w:docPart>
    <w:docPart>
      <w:docPartPr>
        <w:name w:val="8ADE5A428D92407DAC2CDB78FC3BA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3C8D8-7883-4AD9-A096-AECCC7B40AA2}"/>
      </w:docPartPr>
      <w:docPartBody>
        <w:p w:rsidR="005E232C" w:rsidRDefault="005707B0" w:rsidP="005707B0">
          <w:pPr>
            <w:pStyle w:val="8ADE5A428D92407DAC2CDB78FC3BA9781"/>
          </w:pPr>
          <w:r w:rsidRPr="00221BB3">
            <w:rPr>
              <w:rStyle w:val="PlaceholderText"/>
            </w:rPr>
            <w:t>Click here to enter text.</w:t>
          </w:r>
        </w:p>
      </w:docPartBody>
    </w:docPart>
    <w:docPart>
      <w:docPartPr>
        <w:name w:val="E11A79A5F0184364B20A23909421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0E272-D037-4232-9650-8F62D4E5907D}"/>
      </w:docPartPr>
      <w:docPartBody>
        <w:p w:rsidR="005E232C" w:rsidRDefault="005707B0" w:rsidP="005707B0">
          <w:pPr>
            <w:pStyle w:val="E11A79A5F0184364B20A239094214D841"/>
          </w:pPr>
          <w:r w:rsidRPr="00221BB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E4845-87C8-438B-BAE5-600423CF05ED}"/>
      </w:docPartPr>
      <w:docPartBody>
        <w:p w:rsidR="00000000" w:rsidRDefault="00644424">
          <w:r w:rsidRPr="00515B67">
            <w:rPr>
              <w:rStyle w:val="PlaceholderText"/>
            </w:rPr>
            <w:t>Click here to enter text.</w:t>
          </w:r>
        </w:p>
      </w:docPartBody>
    </w:docPart>
    <w:docPart>
      <w:docPartPr>
        <w:name w:val="B24B21A1C3144588BB0EBFE38B96F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ADFB1-AB18-4B1C-BD61-40E9590A7730}"/>
      </w:docPartPr>
      <w:docPartBody>
        <w:p w:rsidR="00000000" w:rsidRDefault="00644424" w:rsidP="00644424">
          <w:pPr>
            <w:pStyle w:val="B24B21A1C3144588BB0EBFE38B96FD77"/>
          </w:pPr>
          <w:r w:rsidRPr="00910B0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D8592-5537-4C70-8050-A431F98A0992}"/>
      </w:docPartPr>
      <w:docPartBody>
        <w:p w:rsidR="00000000" w:rsidRDefault="00644424">
          <w:r w:rsidRPr="00515B6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65"/>
    <w:rsid w:val="0009548F"/>
    <w:rsid w:val="000F6E65"/>
    <w:rsid w:val="001B7DC8"/>
    <w:rsid w:val="00212CAA"/>
    <w:rsid w:val="0023043B"/>
    <w:rsid w:val="002F536A"/>
    <w:rsid w:val="003B6C2F"/>
    <w:rsid w:val="00440C58"/>
    <w:rsid w:val="004D3540"/>
    <w:rsid w:val="005707B0"/>
    <w:rsid w:val="005E232C"/>
    <w:rsid w:val="00644424"/>
    <w:rsid w:val="0084024C"/>
    <w:rsid w:val="009A14AA"/>
    <w:rsid w:val="00A85E74"/>
    <w:rsid w:val="00B007B4"/>
    <w:rsid w:val="00BD765C"/>
    <w:rsid w:val="00DA7D68"/>
    <w:rsid w:val="00FB4565"/>
    <w:rsid w:val="00FC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424"/>
    <w:rPr>
      <w:color w:val="808080"/>
    </w:rPr>
  </w:style>
  <w:style w:type="paragraph" w:customStyle="1" w:styleId="E782A3EDA9FF4BD8AA5F4D497213E251">
    <w:name w:val="E782A3EDA9FF4BD8AA5F4D497213E251"/>
    <w:rsid w:val="00BD765C"/>
    <w:rPr>
      <w:rFonts w:ascii="Calibri" w:eastAsia="Calibri" w:hAnsi="Calibri" w:cs="Times New Roman"/>
    </w:rPr>
  </w:style>
  <w:style w:type="paragraph" w:customStyle="1" w:styleId="5106060A071C43BA92C3047595C4BCF8">
    <w:name w:val="5106060A071C43BA92C3047595C4BCF8"/>
    <w:rsid w:val="00BD765C"/>
    <w:rPr>
      <w:rFonts w:ascii="Calibri" w:eastAsia="Calibri" w:hAnsi="Calibri" w:cs="Times New Roman"/>
    </w:rPr>
  </w:style>
  <w:style w:type="paragraph" w:customStyle="1" w:styleId="8ADE5A428D92407DAC2CDB78FC3BA978">
    <w:name w:val="8ADE5A428D92407DAC2CDB78FC3BA978"/>
    <w:rsid w:val="00BD765C"/>
    <w:rPr>
      <w:rFonts w:ascii="Calibri" w:eastAsia="Calibri" w:hAnsi="Calibri" w:cs="Times New Roman"/>
    </w:rPr>
  </w:style>
  <w:style w:type="paragraph" w:customStyle="1" w:styleId="1247EFD3BEEC4829A36062EE2C32D231">
    <w:name w:val="1247EFD3BEEC4829A36062EE2C32D231"/>
    <w:rsid w:val="00BD765C"/>
    <w:rPr>
      <w:rFonts w:ascii="Calibri" w:eastAsia="Calibri" w:hAnsi="Calibri" w:cs="Times New Roman"/>
    </w:rPr>
  </w:style>
  <w:style w:type="paragraph" w:customStyle="1" w:styleId="E11A79A5F0184364B20A239094214D84">
    <w:name w:val="E11A79A5F0184364B20A239094214D84"/>
    <w:rsid w:val="00BD765C"/>
    <w:rPr>
      <w:rFonts w:ascii="Calibri" w:eastAsia="Calibri" w:hAnsi="Calibri" w:cs="Times New Roman"/>
    </w:rPr>
  </w:style>
  <w:style w:type="paragraph" w:customStyle="1" w:styleId="A3AD1C5B88AF40D3881B8F7797D0BCF5">
    <w:name w:val="A3AD1C5B88AF40D3881B8F7797D0BCF5"/>
    <w:rsid w:val="00BD765C"/>
    <w:rPr>
      <w:rFonts w:ascii="Calibri" w:eastAsia="Calibri" w:hAnsi="Calibri" w:cs="Times New Roman"/>
    </w:rPr>
  </w:style>
  <w:style w:type="paragraph" w:customStyle="1" w:styleId="5562157F7AA4411CA6CA0218377F04FB">
    <w:name w:val="5562157F7AA4411CA6CA0218377F04FB"/>
    <w:rsid w:val="00BD765C"/>
    <w:rPr>
      <w:rFonts w:ascii="Calibri" w:eastAsia="Calibri" w:hAnsi="Calibri" w:cs="Times New Roman"/>
    </w:rPr>
  </w:style>
  <w:style w:type="paragraph" w:customStyle="1" w:styleId="662CCDDF6F6A48D3964A750E60AB7AB8">
    <w:name w:val="662CCDDF6F6A48D3964A750E60AB7AB8"/>
    <w:rsid w:val="00BD765C"/>
    <w:rPr>
      <w:rFonts w:ascii="Calibri" w:eastAsia="Calibri" w:hAnsi="Calibri" w:cs="Times New Roman"/>
    </w:rPr>
  </w:style>
  <w:style w:type="paragraph" w:customStyle="1" w:styleId="195ED8FE5BB044B59BABCA302B208D49">
    <w:name w:val="195ED8FE5BB044B59BABCA302B208D49"/>
    <w:rsid w:val="00BD765C"/>
    <w:rPr>
      <w:rFonts w:ascii="Calibri" w:eastAsia="Calibri" w:hAnsi="Calibri" w:cs="Times New Roman"/>
    </w:rPr>
  </w:style>
  <w:style w:type="paragraph" w:customStyle="1" w:styleId="E782A3EDA9FF4BD8AA5F4D497213E2511">
    <w:name w:val="E782A3EDA9FF4BD8AA5F4D497213E2511"/>
    <w:rsid w:val="005707B0"/>
    <w:rPr>
      <w:rFonts w:ascii="Calibri" w:eastAsia="Calibri" w:hAnsi="Calibri" w:cs="Times New Roman"/>
    </w:rPr>
  </w:style>
  <w:style w:type="paragraph" w:customStyle="1" w:styleId="8ADE5A428D92407DAC2CDB78FC3BA9781">
    <w:name w:val="8ADE5A428D92407DAC2CDB78FC3BA9781"/>
    <w:rsid w:val="005707B0"/>
    <w:rPr>
      <w:rFonts w:ascii="Calibri" w:eastAsia="Calibri" w:hAnsi="Calibri" w:cs="Times New Roman"/>
    </w:rPr>
  </w:style>
  <w:style w:type="paragraph" w:customStyle="1" w:styleId="1247EFD3BEEC4829A36062EE2C32D2311">
    <w:name w:val="1247EFD3BEEC4829A36062EE2C32D2311"/>
    <w:rsid w:val="005707B0"/>
    <w:rPr>
      <w:rFonts w:ascii="Calibri" w:eastAsia="Calibri" w:hAnsi="Calibri" w:cs="Times New Roman"/>
    </w:rPr>
  </w:style>
  <w:style w:type="paragraph" w:customStyle="1" w:styleId="E11A79A5F0184364B20A239094214D841">
    <w:name w:val="E11A79A5F0184364B20A239094214D841"/>
    <w:rsid w:val="005707B0"/>
    <w:rPr>
      <w:rFonts w:ascii="Calibri" w:eastAsia="Calibri" w:hAnsi="Calibri" w:cs="Times New Roman"/>
    </w:rPr>
  </w:style>
  <w:style w:type="paragraph" w:customStyle="1" w:styleId="9CEFE0644205449F93F1C202A67D9616">
    <w:name w:val="9CEFE0644205449F93F1C202A67D9616"/>
    <w:rsid w:val="005707B0"/>
    <w:rPr>
      <w:rFonts w:ascii="Calibri" w:eastAsia="Calibri" w:hAnsi="Calibri" w:cs="Times New Roman"/>
    </w:rPr>
  </w:style>
  <w:style w:type="paragraph" w:customStyle="1" w:styleId="8752750C64514903BE21B31D717A8D9B">
    <w:name w:val="8752750C64514903BE21B31D717A8D9B"/>
    <w:rsid w:val="005707B0"/>
    <w:rPr>
      <w:rFonts w:ascii="Calibri" w:eastAsia="Calibri" w:hAnsi="Calibri" w:cs="Times New Roman"/>
    </w:rPr>
  </w:style>
  <w:style w:type="paragraph" w:customStyle="1" w:styleId="6A5BAADAC5CC48D1B81C2DEE6EEAB1A4">
    <w:name w:val="6A5BAADAC5CC48D1B81C2DEE6EEAB1A4"/>
    <w:rsid w:val="005707B0"/>
    <w:rPr>
      <w:rFonts w:ascii="Calibri" w:eastAsia="Calibri" w:hAnsi="Calibri" w:cs="Times New Roman"/>
    </w:rPr>
  </w:style>
  <w:style w:type="paragraph" w:customStyle="1" w:styleId="51BF7E266D214F93BB44D93140806582">
    <w:name w:val="51BF7E266D214F93BB44D93140806582"/>
    <w:rsid w:val="00644424"/>
  </w:style>
  <w:style w:type="paragraph" w:customStyle="1" w:styleId="B24B21A1C3144588BB0EBFE38B96FD77">
    <w:name w:val="B24B21A1C3144588BB0EBFE38B96FD77"/>
    <w:rsid w:val="006444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424"/>
    <w:rPr>
      <w:color w:val="808080"/>
    </w:rPr>
  </w:style>
  <w:style w:type="paragraph" w:customStyle="1" w:styleId="E782A3EDA9FF4BD8AA5F4D497213E251">
    <w:name w:val="E782A3EDA9FF4BD8AA5F4D497213E251"/>
    <w:rsid w:val="00BD765C"/>
    <w:rPr>
      <w:rFonts w:ascii="Calibri" w:eastAsia="Calibri" w:hAnsi="Calibri" w:cs="Times New Roman"/>
    </w:rPr>
  </w:style>
  <w:style w:type="paragraph" w:customStyle="1" w:styleId="5106060A071C43BA92C3047595C4BCF8">
    <w:name w:val="5106060A071C43BA92C3047595C4BCF8"/>
    <w:rsid w:val="00BD765C"/>
    <w:rPr>
      <w:rFonts w:ascii="Calibri" w:eastAsia="Calibri" w:hAnsi="Calibri" w:cs="Times New Roman"/>
    </w:rPr>
  </w:style>
  <w:style w:type="paragraph" w:customStyle="1" w:styleId="8ADE5A428D92407DAC2CDB78FC3BA978">
    <w:name w:val="8ADE5A428D92407DAC2CDB78FC3BA978"/>
    <w:rsid w:val="00BD765C"/>
    <w:rPr>
      <w:rFonts w:ascii="Calibri" w:eastAsia="Calibri" w:hAnsi="Calibri" w:cs="Times New Roman"/>
    </w:rPr>
  </w:style>
  <w:style w:type="paragraph" w:customStyle="1" w:styleId="1247EFD3BEEC4829A36062EE2C32D231">
    <w:name w:val="1247EFD3BEEC4829A36062EE2C32D231"/>
    <w:rsid w:val="00BD765C"/>
    <w:rPr>
      <w:rFonts w:ascii="Calibri" w:eastAsia="Calibri" w:hAnsi="Calibri" w:cs="Times New Roman"/>
    </w:rPr>
  </w:style>
  <w:style w:type="paragraph" w:customStyle="1" w:styleId="E11A79A5F0184364B20A239094214D84">
    <w:name w:val="E11A79A5F0184364B20A239094214D84"/>
    <w:rsid w:val="00BD765C"/>
    <w:rPr>
      <w:rFonts w:ascii="Calibri" w:eastAsia="Calibri" w:hAnsi="Calibri" w:cs="Times New Roman"/>
    </w:rPr>
  </w:style>
  <w:style w:type="paragraph" w:customStyle="1" w:styleId="A3AD1C5B88AF40D3881B8F7797D0BCF5">
    <w:name w:val="A3AD1C5B88AF40D3881B8F7797D0BCF5"/>
    <w:rsid w:val="00BD765C"/>
    <w:rPr>
      <w:rFonts w:ascii="Calibri" w:eastAsia="Calibri" w:hAnsi="Calibri" w:cs="Times New Roman"/>
    </w:rPr>
  </w:style>
  <w:style w:type="paragraph" w:customStyle="1" w:styleId="5562157F7AA4411CA6CA0218377F04FB">
    <w:name w:val="5562157F7AA4411CA6CA0218377F04FB"/>
    <w:rsid w:val="00BD765C"/>
    <w:rPr>
      <w:rFonts w:ascii="Calibri" w:eastAsia="Calibri" w:hAnsi="Calibri" w:cs="Times New Roman"/>
    </w:rPr>
  </w:style>
  <w:style w:type="paragraph" w:customStyle="1" w:styleId="662CCDDF6F6A48D3964A750E60AB7AB8">
    <w:name w:val="662CCDDF6F6A48D3964A750E60AB7AB8"/>
    <w:rsid w:val="00BD765C"/>
    <w:rPr>
      <w:rFonts w:ascii="Calibri" w:eastAsia="Calibri" w:hAnsi="Calibri" w:cs="Times New Roman"/>
    </w:rPr>
  </w:style>
  <w:style w:type="paragraph" w:customStyle="1" w:styleId="195ED8FE5BB044B59BABCA302B208D49">
    <w:name w:val="195ED8FE5BB044B59BABCA302B208D49"/>
    <w:rsid w:val="00BD765C"/>
    <w:rPr>
      <w:rFonts w:ascii="Calibri" w:eastAsia="Calibri" w:hAnsi="Calibri" w:cs="Times New Roman"/>
    </w:rPr>
  </w:style>
  <w:style w:type="paragraph" w:customStyle="1" w:styleId="E782A3EDA9FF4BD8AA5F4D497213E2511">
    <w:name w:val="E782A3EDA9FF4BD8AA5F4D497213E2511"/>
    <w:rsid w:val="005707B0"/>
    <w:rPr>
      <w:rFonts w:ascii="Calibri" w:eastAsia="Calibri" w:hAnsi="Calibri" w:cs="Times New Roman"/>
    </w:rPr>
  </w:style>
  <w:style w:type="paragraph" w:customStyle="1" w:styleId="8ADE5A428D92407DAC2CDB78FC3BA9781">
    <w:name w:val="8ADE5A428D92407DAC2CDB78FC3BA9781"/>
    <w:rsid w:val="005707B0"/>
    <w:rPr>
      <w:rFonts w:ascii="Calibri" w:eastAsia="Calibri" w:hAnsi="Calibri" w:cs="Times New Roman"/>
    </w:rPr>
  </w:style>
  <w:style w:type="paragraph" w:customStyle="1" w:styleId="1247EFD3BEEC4829A36062EE2C32D2311">
    <w:name w:val="1247EFD3BEEC4829A36062EE2C32D2311"/>
    <w:rsid w:val="005707B0"/>
    <w:rPr>
      <w:rFonts w:ascii="Calibri" w:eastAsia="Calibri" w:hAnsi="Calibri" w:cs="Times New Roman"/>
    </w:rPr>
  </w:style>
  <w:style w:type="paragraph" w:customStyle="1" w:styleId="E11A79A5F0184364B20A239094214D841">
    <w:name w:val="E11A79A5F0184364B20A239094214D841"/>
    <w:rsid w:val="005707B0"/>
    <w:rPr>
      <w:rFonts w:ascii="Calibri" w:eastAsia="Calibri" w:hAnsi="Calibri" w:cs="Times New Roman"/>
    </w:rPr>
  </w:style>
  <w:style w:type="paragraph" w:customStyle="1" w:styleId="9CEFE0644205449F93F1C202A67D9616">
    <w:name w:val="9CEFE0644205449F93F1C202A67D9616"/>
    <w:rsid w:val="005707B0"/>
    <w:rPr>
      <w:rFonts w:ascii="Calibri" w:eastAsia="Calibri" w:hAnsi="Calibri" w:cs="Times New Roman"/>
    </w:rPr>
  </w:style>
  <w:style w:type="paragraph" w:customStyle="1" w:styleId="8752750C64514903BE21B31D717A8D9B">
    <w:name w:val="8752750C64514903BE21B31D717A8D9B"/>
    <w:rsid w:val="005707B0"/>
    <w:rPr>
      <w:rFonts w:ascii="Calibri" w:eastAsia="Calibri" w:hAnsi="Calibri" w:cs="Times New Roman"/>
    </w:rPr>
  </w:style>
  <w:style w:type="paragraph" w:customStyle="1" w:styleId="6A5BAADAC5CC48D1B81C2DEE6EEAB1A4">
    <w:name w:val="6A5BAADAC5CC48D1B81C2DEE6EEAB1A4"/>
    <w:rsid w:val="005707B0"/>
    <w:rPr>
      <w:rFonts w:ascii="Calibri" w:eastAsia="Calibri" w:hAnsi="Calibri" w:cs="Times New Roman"/>
    </w:rPr>
  </w:style>
  <w:style w:type="paragraph" w:customStyle="1" w:styleId="51BF7E266D214F93BB44D93140806582">
    <w:name w:val="51BF7E266D214F93BB44D93140806582"/>
    <w:rsid w:val="00644424"/>
  </w:style>
  <w:style w:type="paragraph" w:customStyle="1" w:styleId="B24B21A1C3144588BB0EBFE38B96FD77">
    <w:name w:val="B24B21A1C3144588BB0EBFE38B96FD77"/>
    <w:rsid w:val="006444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Gwen Campden [STAFF]</cp:lastModifiedBy>
  <cp:revision>8</cp:revision>
  <cp:lastPrinted>2016-03-09T19:46:00Z</cp:lastPrinted>
  <dcterms:created xsi:type="dcterms:W3CDTF">2017-06-26T16:27:00Z</dcterms:created>
  <dcterms:modified xsi:type="dcterms:W3CDTF">2017-07-25T16:59:00Z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</Properties>
</file>