
<file path=[Content_Types].xml><?xml version="1.0" encoding="utf-8"?>
<Types xmlns="http://schemas.openxmlformats.org/package/2006/content-types">
  <Default Extension="rels" ContentType="application/vnd.openxmlformats-package.relationships+xml"/>
  <Default Extension="xml" ContentType="application/vnd.openxmlformats-officedocument.extended-properties+xml"/>
  <Override PartName="/word/endnotes.xml" ContentType="application/vnd.openxmlformats-officedocument.wordprocessingml.endnotes+xml"/>
  <Override PartName="/word/glossary/document.xml" ContentType="application/vnd.openxmlformats-officedocument.wordprocessingml.document.glossary+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document.xml" ContentType="application/vnd.openxmlformats-officedocument.wordprocessingml.document.main+xml"/>
  <Override PartName="/word/glossary/fontTable.xml" ContentType="application/vnd.openxmlformats-officedocument.wordprocessingml.fontTable+xml"/>
  <Override PartName="/docProps/custom.xml" ContentType="application/vnd.openxmlformats-officedocument.custom-properties+xml"/>
  <Override PartName="/word/glossary/settings.xml" ContentType="application/vnd.openxmlformats-officedocument.wordprocessingml.settings+xml"/>
  <Override PartName="/word/glossary/webSettings.xml" ContentType="application/vnd.openxmlformats-officedocument.wordprocessingml.webSettings+xml"/>
  <Default Extension="jpeg" ContentType="image/jpeg"/>
  <Override PartName="/word/settings.xml" ContentType="application/vnd.openxmlformats-officedocument.wordprocessingml.settings+xml"/>
  <Override PartName="/word/stylesWithEffects.xml" ContentType="application/vnd.ms-word.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66A" w:rsidRPr="00083E37" w:rsidRDefault="006472FF" w:rsidP="00083E37">
      <w:pPr>
        <w:spacing w:line="0" w:lineRule="atLeast"/>
        <w:ind w:left="720" w:firstLine="720"/>
        <w:jc w:val="center"/>
        <w:rPr>
          <w:rFonts w:asciiTheme="minorHAnsi" w:eastAsia="Times New Roman" w:hAnsiTheme="minorHAnsi"/>
          <w:b/>
          <w:sz w:val="36"/>
          <w:szCs w:val="36"/>
        </w:rPr>
      </w:pPr>
      <w:r w:rsidRPr="00083E37">
        <w:rPr>
          <w:rFonts w:ascii="Times New Roman" w:eastAsia="Times New Roman" w:hAnsi="Times New Roman"/>
          <w:b/>
          <w:noProof/>
          <w:sz w:val="36"/>
          <w:szCs w:val="36"/>
          <w:lang w:val="en-CA" w:eastAsia="en-CA"/>
        </w:rPr>
        <w:drawing>
          <wp:anchor distT="0" distB="0" distL="114300" distR="114300" simplePos="0" relativeHeight="251659264" behindDoc="1" locked="0" layoutInCell="0" allowOverlap="1" wp14:anchorId="3D242901" wp14:editId="2F45E02F">
            <wp:simplePos x="0" y="0"/>
            <wp:positionH relativeFrom="page">
              <wp:posOffset>666750</wp:posOffset>
            </wp:positionH>
            <wp:positionV relativeFrom="page">
              <wp:posOffset>628650</wp:posOffset>
            </wp:positionV>
            <wp:extent cx="1967865" cy="438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67865" cy="438150"/>
                    </a:xfrm>
                    <a:prstGeom prst="rect">
                      <a:avLst/>
                    </a:prstGeom>
                    <a:noFill/>
                  </pic:spPr>
                </pic:pic>
              </a:graphicData>
            </a:graphic>
            <wp14:sizeRelH relativeFrom="page">
              <wp14:pctWidth>0</wp14:pctWidth>
            </wp14:sizeRelH>
            <wp14:sizeRelV relativeFrom="page">
              <wp14:pctHeight>0</wp14:pctHeight>
            </wp14:sizeRelV>
          </wp:anchor>
        </w:drawing>
      </w:r>
      <w:r w:rsidR="00A70652" w:rsidRPr="00083E37">
        <w:rPr>
          <w:rFonts w:asciiTheme="minorHAnsi" w:eastAsia="Times New Roman" w:hAnsiTheme="minorHAnsi"/>
          <w:b/>
          <w:sz w:val="36"/>
          <w:szCs w:val="36"/>
        </w:rPr>
        <w:t>Counselling Service</w:t>
      </w:r>
      <w:r w:rsidR="00935D49" w:rsidRPr="00083E37">
        <w:rPr>
          <w:rFonts w:asciiTheme="minorHAnsi" w:eastAsia="Times New Roman" w:hAnsiTheme="minorHAnsi"/>
          <w:b/>
          <w:sz w:val="36"/>
          <w:szCs w:val="36"/>
        </w:rPr>
        <w:t>s</w:t>
      </w:r>
      <w:r w:rsidR="00083E37" w:rsidRPr="00083E37">
        <w:rPr>
          <w:rFonts w:asciiTheme="minorHAnsi" w:eastAsia="Times New Roman" w:hAnsiTheme="minorHAnsi"/>
          <w:sz w:val="36"/>
          <w:szCs w:val="36"/>
        </w:rPr>
        <w:t xml:space="preserve"> </w:t>
      </w:r>
      <w:r w:rsidR="00083E37" w:rsidRPr="00083E37">
        <w:rPr>
          <w:rFonts w:asciiTheme="minorHAnsi" w:eastAsia="Times New Roman" w:hAnsiTheme="minorHAnsi"/>
          <w:b/>
          <w:sz w:val="36"/>
          <w:szCs w:val="36"/>
        </w:rPr>
        <w:t>Intake Form</w:t>
      </w:r>
    </w:p>
    <w:p w:rsidR="0098166A" w:rsidRDefault="0098166A" w:rsidP="00F844DF">
      <w:pPr>
        <w:spacing w:line="0" w:lineRule="atLeast"/>
        <w:rPr>
          <w:sz w:val="24"/>
          <w:szCs w:val="24"/>
        </w:rPr>
      </w:pPr>
    </w:p>
    <w:p w:rsidR="00D5263F" w:rsidRDefault="00D5263F" w:rsidP="00F844DF">
      <w:pPr>
        <w:spacing w:line="0" w:lineRule="atLeast"/>
        <w:rPr>
          <w:sz w:val="24"/>
          <w:szCs w:val="24"/>
        </w:rPr>
      </w:pPr>
    </w:p>
    <w:tbl>
      <w:tblPr>
        <w:tblStyle w:val="TableGrid"/>
        <w:tblW w:w="10638" w:type="dxa"/>
        <w:tblLook w:val="04A0" w:firstRow="1" w:lastRow="0" w:firstColumn="1" w:lastColumn="0" w:noHBand="0" w:noVBand="1"/>
      </w:tblPr>
      <w:tblGrid>
        <w:gridCol w:w="2268"/>
        <w:gridCol w:w="3150"/>
        <w:gridCol w:w="1350"/>
        <w:gridCol w:w="3870"/>
      </w:tblGrid>
      <w:tr w:rsidR="0098166A" w:rsidTr="00E6308F">
        <w:trPr>
          <w:trHeight w:val="491"/>
        </w:trPr>
        <w:tc>
          <w:tcPr>
            <w:tcW w:w="2268" w:type="dxa"/>
            <w:vAlign w:val="center"/>
          </w:tcPr>
          <w:p w:rsidR="0098166A" w:rsidRPr="004E7445" w:rsidRDefault="0098166A" w:rsidP="0098166A">
            <w:pPr>
              <w:spacing w:line="0" w:lineRule="atLeast"/>
              <w:rPr>
                <w:sz w:val="22"/>
                <w:szCs w:val="22"/>
              </w:rPr>
            </w:pPr>
            <w:r w:rsidRPr="004E7445">
              <w:rPr>
                <w:sz w:val="22"/>
                <w:szCs w:val="22"/>
              </w:rPr>
              <w:t>Name:</w:t>
            </w:r>
          </w:p>
        </w:tc>
        <w:sdt>
          <w:sdtPr>
            <w:rPr>
              <w:sz w:val="24"/>
              <w:szCs w:val="24"/>
            </w:rPr>
            <w:id w:val="-1135860987"/>
            <w:placeholder>
              <w:docPart w:val="6E11000B4B844170AFB4868CF8BC7B2C"/>
            </w:placeholder>
            <w:showingPlcHdr/>
          </w:sdtPr>
          <w:sdtEndPr/>
          <w:sdtContent>
            <w:bookmarkStart w:id="0" w:name="_GoBack" w:displacedByCustomXml="prev"/>
            <w:tc>
              <w:tcPr>
                <w:tcW w:w="3150" w:type="dxa"/>
                <w:vAlign w:val="center"/>
              </w:tcPr>
              <w:p w:rsidR="0098166A" w:rsidRDefault="0098166A" w:rsidP="0098166A">
                <w:pPr>
                  <w:spacing w:line="0" w:lineRule="atLeast"/>
                  <w:rPr>
                    <w:sz w:val="24"/>
                    <w:szCs w:val="24"/>
                  </w:rPr>
                </w:pPr>
                <w:r w:rsidRPr="004B2A30">
                  <w:rPr>
                    <w:rStyle w:val="PlaceholderText"/>
                  </w:rPr>
                  <w:t>Click here to enter text.</w:t>
                </w:r>
              </w:p>
            </w:tc>
            <w:bookmarkEnd w:id="0" w:displacedByCustomXml="next"/>
          </w:sdtContent>
        </w:sdt>
        <w:tc>
          <w:tcPr>
            <w:tcW w:w="1350" w:type="dxa"/>
            <w:vAlign w:val="center"/>
          </w:tcPr>
          <w:p w:rsidR="0098166A" w:rsidRPr="004E7445" w:rsidRDefault="00D5263F" w:rsidP="0098166A">
            <w:pPr>
              <w:spacing w:line="0" w:lineRule="atLeast"/>
              <w:rPr>
                <w:sz w:val="22"/>
                <w:szCs w:val="22"/>
              </w:rPr>
            </w:pPr>
            <w:r>
              <w:rPr>
                <w:sz w:val="22"/>
                <w:szCs w:val="22"/>
              </w:rPr>
              <w:t>Date</w:t>
            </w:r>
          </w:p>
        </w:tc>
        <w:tc>
          <w:tcPr>
            <w:tcW w:w="3870" w:type="dxa"/>
            <w:vAlign w:val="center"/>
          </w:tcPr>
          <w:p w:rsidR="0098166A" w:rsidRDefault="00585AD9" w:rsidP="00D5263F">
            <w:pPr>
              <w:spacing w:line="0" w:lineRule="atLeast"/>
              <w:rPr>
                <w:sz w:val="24"/>
                <w:szCs w:val="24"/>
              </w:rPr>
            </w:pPr>
            <w:r>
              <w:rPr>
                <w:sz w:val="24"/>
                <w:szCs w:val="24"/>
              </w:rPr>
              <w:fldChar w:fldCharType="begin"/>
            </w:r>
            <w:r>
              <w:rPr>
                <w:sz w:val="24"/>
                <w:szCs w:val="24"/>
              </w:rPr>
              <w:instrText xml:space="preserve"> DATE \@ "d-MMM-yy" </w:instrText>
            </w:r>
            <w:r>
              <w:rPr>
                <w:sz w:val="24"/>
                <w:szCs w:val="24"/>
              </w:rPr>
              <w:fldChar w:fldCharType="separate"/>
            </w:r>
            <w:r w:rsidR="00B66C91">
              <w:rPr>
                <w:noProof/>
                <w:sz w:val="24"/>
                <w:szCs w:val="24"/>
              </w:rPr>
              <w:t>11-Apr-18</w:t>
            </w:r>
            <w:r>
              <w:rPr>
                <w:sz w:val="24"/>
                <w:szCs w:val="24"/>
              </w:rPr>
              <w:fldChar w:fldCharType="end"/>
            </w:r>
          </w:p>
        </w:tc>
      </w:tr>
      <w:tr w:rsidR="00D5263F" w:rsidTr="00E6308F">
        <w:trPr>
          <w:trHeight w:val="491"/>
        </w:trPr>
        <w:tc>
          <w:tcPr>
            <w:tcW w:w="2268" w:type="dxa"/>
            <w:vAlign w:val="center"/>
          </w:tcPr>
          <w:p w:rsidR="00D5263F" w:rsidRPr="004E7445" w:rsidRDefault="00D5263F" w:rsidP="0098166A">
            <w:pPr>
              <w:spacing w:line="0" w:lineRule="atLeast"/>
              <w:rPr>
                <w:sz w:val="22"/>
                <w:szCs w:val="22"/>
              </w:rPr>
            </w:pPr>
            <w:r w:rsidRPr="004E7445">
              <w:rPr>
                <w:sz w:val="22"/>
                <w:szCs w:val="22"/>
              </w:rPr>
              <w:t>Student ID:</w:t>
            </w:r>
          </w:p>
        </w:tc>
        <w:sdt>
          <w:sdtPr>
            <w:rPr>
              <w:sz w:val="24"/>
              <w:szCs w:val="24"/>
            </w:rPr>
            <w:id w:val="-1753193035"/>
            <w:placeholder>
              <w:docPart w:val="DB89F09F023A48BC98BD3A2AF361D843"/>
            </w:placeholder>
            <w:showingPlcHdr/>
          </w:sdtPr>
          <w:sdtEndPr/>
          <w:sdtContent>
            <w:tc>
              <w:tcPr>
                <w:tcW w:w="3150" w:type="dxa"/>
                <w:vAlign w:val="center"/>
              </w:tcPr>
              <w:p w:rsidR="00D5263F" w:rsidRDefault="00D5263F" w:rsidP="0098166A">
                <w:pPr>
                  <w:spacing w:line="0" w:lineRule="atLeast"/>
                  <w:rPr>
                    <w:sz w:val="24"/>
                    <w:szCs w:val="24"/>
                  </w:rPr>
                </w:pPr>
                <w:r w:rsidRPr="004B2A30">
                  <w:rPr>
                    <w:rStyle w:val="PlaceholderText"/>
                  </w:rPr>
                  <w:t>Click here to enter text.</w:t>
                </w:r>
              </w:p>
            </w:tc>
          </w:sdtContent>
        </w:sdt>
        <w:tc>
          <w:tcPr>
            <w:tcW w:w="1350" w:type="dxa"/>
            <w:vAlign w:val="center"/>
          </w:tcPr>
          <w:p w:rsidR="00D5263F" w:rsidRPr="004E7445" w:rsidRDefault="00D5263F" w:rsidP="00304512">
            <w:pPr>
              <w:spacing w:line="0" w:lineRule="atLeast"/>
              <w:rPr>
                <w:sz w:val="22"/>
                <w:szCs w:val="22"/>
              </w:rPr>
            </w:pPr>
            <w:r w:rsidRPr="004E7445">
              <w:rPr>
                <w:sz w:val="22"/>
                <w:szCs w:val="22"/>
              </w:rPr>
              <w:t>Program:</w:t>
            </w:r>
          </w:p>
        </w:tc>
        <w:sdt>
          <w:sdtPr>
            <w:rPr>
              <w:sz w:val="24"/>
              <w:szCs w:val="24"/>
            </w:rPr>
            <w:id w:val="1193653273"/>
            <w:placeholder>
              <w:docPart w:val="6452B111C7604D03A320DEFF126A3093"/>
            </w:placeholder>
            <w:showingPlcHdr/>
          </w:sdtPr>
          <w:sdtEndPr/>
          <w:sdtContent>
            <w:tc>
              <w:tcPr>
                <w:tcW w:w="3870" w:type="dxa"/>
                <w:vAlign w:val="center"/>
              </w:tcPr>
              <w:p w:rsidR="00D5263F" w:rsidRDefault="00D5263F" w:rsidP="00304512">
                <w:pPr>
                  <w:spacing w:line="0" w:lineRule="atLeast"/>
                  <w:rPr>
                    <w:sz w:val="24"/>
                    <w:szCs w:val="24"/>
                  </w:rPr>
                </w:pPr>
                <w:r w:rsidRPr="004B2A30">
                  <w:rPr>
                    <w:rStyle w:val="PlaceholderText"/>
                  </w:rPr>
                  <w:t>Click here to enter text.</w:t>
                </w:r>
              </w:p>
            </w:tc>
          </w:sdtContent>
        </w:sdt>
      </w:tr>
      <w:tr w:rsidR="00D5263F" w:rsidTr="00E6308F">
        <w:trPr>
          <w:trHeight w:val="491"/>
        </w:trPr>
        <w:tc>
          <w:tcPr>
            <w:tcW w:w="2268" w:type="dxa"/>
            <w:vAlign w:val="center"/>
          </w:tcPr>
          <w:p w:rsidR="00D5263F" w:rsidRPr="004E7445" w:rsidRDefault="00D5263F" w:rsidP="00E6308F">
            <w:pPr>
              <w:spacing w:line="0" w:lineRule="atLeast"/>
              <w:rPr>
                <w:sz w:val="22"/>
                <w:szCs w:val="22"/>
              </w:rPr>
            </w:pPr>
            <w:r>
              <w:rPr>
                <w:sz w:val="22"/>
                <w:szCs w:val="22"/>
              </w:rPr>
              <w:t>Prefer c</w:t>
            </w:r>
            <w:r w:rsidRPr="004E7445">
              <w:rPr>
                <w:sz w:val="22"/>
                <w:szCs w:val="22"/>
              </w:rPr>
              <w:t>ontact</w:t>
            </w:r>
            <w:r>
              <w:rPr>
                <w:sz w:val="22"/>
                <w:szCs w:val="22"/>
              </w:rPr>
              <w:t xml:space="preserve"> by</w:t>
            </w:r>
            <w:r w:rsidRPr="004E7445">
              <w:rPr>
                <w:sz w:val="22"/>
                <w:szCs w:val="22"/>
              </w:rPr>
              <w:t>:</w:t>
            </w:r>
          </w:p>
        </w:tc>
        <w:tc>
          <w:tcPr>
            <w:tcW w:w="3150" w:type="dxa"/>
            <w:vAlign w:val="center"/>
          </w:tcPr>
          <w:p w:rsidR="00D5263F" w:rsidRDefault="00D5263F" w:rsidP="00E6308F">
            <w:pPr>
              <w:spacing w:line="0" w:lineRule="atLeast"/>
              <w:rPr>
                <w:sz w:val="24"/>
                <w:szCs w:val="24"/>
              </w:rPr>
            </w:pPr>
            <w:r>
              <w:rPr>
                <w:sz w:val="24"/>
                <w:szCs w:val="24"/>
              </w:rPr>
              <w:t xml:space="preserve">Phone  </w:t>
            </w:r>
            <w:sdt>
              <w:sdtPr>
                <w:rPr>
                  <w:sz w:val="24"/>
                  <w:szCs w:val="24"/>
                </w:rPr>
                <w:id w:val="-25381982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Email </w:t>
            </w:r>
            <w:sdt>
              <w:sdtPr>
                <w:rPr>
                  <w:sz w:val="24"/>
                  <w:szCs w:val="24"/>
                </w:rPr>
                <w:id w:val="213428823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350" w:type="dxa"/>
            <w:vAlign w:val="center"/>
          </w:tcPr>
          <w:p w:rsidR="00D5263F" w:rsidRPr="004E7445" w:rsidRDefault="00D5263F" w:rsidP="00EF1250">
            <w:pPr>
              <w:spacing w:line="0" w:lineRule="atLeast"/>
              <w:rPr>
                <w:sz w:val="22"/>
                <w:szCs w:val="22"/>
              </w:rPr>
            </w:pPr>
            <w:r w:rsidRPr="004E7445">
              <w:rPr>
                <w:sz w:val="22"/>
                <w:szCs w:val="22"/>
              </w:rPr>
              <w:t>Email:</w:t>
            </w:r>
          </w:p>
        </w:tc>
        <w:sdt>
          <w:sdtPr>
            <w:rPr>
              <w:sz w:val="24"/>
              <w:szCs w:val="24"/>
            </w:rPr>
            <w:id w:val="-970433749"/>
            <w:showingPlcHdr/>
          </w:sdtPr>
          <w:sdtEndPr/>
          <w:sdtContent>
            <w:tc>
              <w:tcPr>
                <w:tcW w:w="3870" w:type="dxa"/>
                <w:vAlign w:val="center"/>
              </w:tcPr>
              <w:p w:rsidR="00D5263F" w:rsidRDefault="00D5263F" w:rsidP="00EF1250">
                <w:pPr>
                  <w:spacing w:line="0" w:lineRule="atLeast"/>
                  <w:rPr>
                    <w:sz w:val="24"/>
                    <w:szCs w:val="24"/>
                  </w:rPr>
                </w:pPr>
                <w:r w:rsidRPr="008B5854">
                  <w:rPr>
                    <w:rStyle w:val="PlaceholderText"/>
                  </w:rPr>
                  <w:t>Click here to enter text.</w:t>
                </w:r>
              </w:p>
            </w:tc>
          </w:sdtContent>
        </w:sdt>
      </w:tr>
      <w:tr w:rsidR="00D5263F" w:rsidTr="00D5263F">
        <w:trPr>
          <w:trHeight w:val="491"/>
        </w:trPr>
        <w:tc>
          <w:tcPr>
            <w:tcW w:w="5418" w:type="dxa"/>
            <w:gridSpan w:val="2"/>
            <w:vAlign w:val="center"/>
          </w:tcPr>
          <w:p w:rsidR="00D5263F" w:rsidRDefault="00D5263F" w:rsidP="00E6308F">
            <w:pPr>
              <w:spacing w:line="0" w:lineRule="atLeast"/>
              <w:rPr>
                <w:sz w:val="24"/>
                <w:szCs w:val="24"/>
              </w:rPr>
            </w:pPr>
            <w:r w:rsidRPr="004E7445">
              <w:rPr>
                <w:sz w:val="22"/>
                <w:szCs w:val="22"/>
              </w:rPr>
              <w:t>Is it ok to leave a message or voicemail?</w:t>
            </w:r>
            <w:r>
              <w:rPr>
                <w:sz w:val="22"/>
                <w:szCs w:val="22"/>
              </w:rPr>
              <w:t xml:space="preserve">  </w:t>
            </w:r>
            <w:r>
              <w:rPr>
                <w:sz w:val="24"/>
                <w:szCs w:val="24"/>
              </w:rPr>
              <w:t xml:space="preserve">Yes  </w:t>
            </w:r>
            <w:sdt>
              <w:sdtPr>
                <w:rPr>
                  <w:sz w:val="24"/>
                  <w:szCs w:val="24"/>
                </w:rPr>
                <w:id w:val="31075803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sdt>
              <w:sdtPr>
                <w:rPr>
                  <w:sz w:val="24"/>
                  <w:szCs w:val="24"/>
                </w:rPr>
                <w:id w:val="119318917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350" w:type="dxa"/>
            <w:vAlign w:val="center"/>
          </w:tcPr>
          <w:p w:rsidR="00D5263F" w:rsidRPr="004E7445" w:rsidRDefault="00D5263F" w:rsidP="00304512">
            <w:pPr>
              <w:spacing w:line="0" w:lineRule="atLeast"/>
              <w:rPr>
                <w:sz w:val="22"/>
                <w:szCs w:val="22"/>
              </w:rPr>
            </w:pPr>
            <w:r w:rsidRPr="004E7445">
              <w:rPr>
                <w:sz w:val="22"/>
                <w:szCs w:val="22"/>
              </w:rPr>
              <w:t>Phone:</w:t>
            </w:r>
          </w:p>
        </w:tc>
        <w:sdt>
          <w:sdtPr>
            <w:rPr>
              <w:sz w:val="24"/>
              <w:szCs w:val="24"/>
            </w:rPr>
            <w:id w:val="731516659"/>
            <w:showingPlcHdr/>
          </w:sdtPr>
          <w:sdtEndPr/>
          <w:sdtContent>
            <w:tc>
              <w:tcPr>
                <w:tcW w:w="3870" w:type="dxa"/>
                <w:vAlign w:val="center"/>
              </w:tcPr>
              <w:p w:rsidR="00D5263F" w:rsidRDefault="00D5263F" w:rsidP="00304512">
                <w:pPr>
                  <w:spacing w:line="0" w:lineRule="atLeast"/>
                  <w:rPr>
                    <w:sz w:val="24"/>
                    <w:szCs w:val="24"/>
                  </w:rPr>
                </w:pPr>
                <w:r w:rsidRPr="004B2A30">
                  <w:rPr>
                    <w:rStyle w:val="PlaceholderText"/>
                  </w:rPr>
                  <w:t>Click here to enter text.</w:t>
                </w:r>
              </w:p>
            </w:tc>
          </w:sdtContent>
        </w:sdt>
      </w:tr>
      <w:tr w:rsidR="00886E55" w:rsidTr="00E96BDF">
        <w:trPr>
          <w:trHeight w:val="491"/>
        </w:trPr>
        <w:tc>
          <w:tcPr>
            <w:tcW w:w="2268" w:type="dxa"/>
            <w:vAlign w:val="center"/>
          </w:tcPr>
          <w:p w:rsidR="00886E55" w:rsidRPr="004E7445" w:rsidRDefault="00886E55" w:rsidP="00E6308F">
            <w:pPr>
              <w:spacing w:line="0" w:lineRule="atLeast"/>
              <w:rPr>
                <w:sz w:val="22"/>
                <w:szCs w:val="22"/>
              </w:rPr>
            </w:pPr>
            <w:r>
              <w:rPr>
                <w:sz w:val="22"/>
                <w:szCs w:val="22"/>
              </w:rPr>
              <w:t>Address:</w:t>
            </w:r>
          </w:p>
        </w:tc>
        <w:sdt>
          <w:sdtPr>
            <w:rPr>
              <w:sz w:val="24"/>
              <w:szCs w:val="24"/>
            </w:rPr>
            <w:id w:val="243076558"/>
            <w:showingPlcHdr/>
          </w:sdtPr>
          <w:sdtEndPr/>
          <w:sdtContent>
            <w:tc>
              <w:tcPr>
                <w:tcW w:w="8370" w:type="dxa"/>
                <w:gridSpan w:val="3"/>
                <w:vAlign w:val="center"/>
              </w:tcPr>
              <w:p w:rsidR="00886E55" w:rsidRDefault="00886E55" w:rsidP="00304512">
                <w:pPr>
                  <w:spacing w:line="0" w:lineRule="atLeast"/>
                  <w:rPr>
                    <w:sz w:val="24"/>
                    <w:szCs w:val="24"/>
                  </w:rPr>
                </w:pPr>
                <w:r w:rsidRPr="007250EC">
                  <w:rPr>
                    <w:rStyle w:val="PlaceholderText"/>
                  </w:rPr>
                  <w:t>Click here to enter text.</w:t>
                </w:r>
              </w:p>
            </w:tc>
          </w:sdtContent>
        </w:sdt>
      </w:tr>
    </w:tbl>
    <w:p w:rsidR="00935D49" w:rsidRPr="00D5263F" w:rsidRDefault="00794C14" w:rsidP="000122FA">
      <w:pPr>
        <w:spacing w:before="120"/>
        <w:rPr>
          <w:sz w:val="24"/>
          <w:szCs w:val="24"/>
        </w:rPr>
      </w:pPr>
      <w:r w:rsidRPr="00D5263F">
        <w:rPr>
          <w:rFonts w:asciiTheme="minorHAnsi" w:hAnsiTheme="minorHAnsi" w:cs="Times New Roman"/>
          <w:b/>
          <w:sz w:val="24"/>
          <w:szCs w:val="24"/>
        </w:rPr>
        <w:t>Our Role</w:t>
      </w:r>
    </w:p>
    <w:p w:rsidR="00436C73" w:rsidRPr="00D5263F" w:rsidRDefault="00F40DE9" w:rsidP="004E7445">
      <w:pPr>
        <w:spacing w:after="120"/>
        <w:rPr>
          <w:rFonts w:ascii="Times New Roman" w:eastAsia="Times New Roman" w:hAnsi="Times New Roman"/>
          <w:sz w:val="24"/>
          <w:szCs w:val="24"/>
        </w:rPr>
      </w:pPr>
      <w:r w:rsidRPr="00D5263F">
        <w:rPr>
          <w:sz w:val="24"/>
          <w:szCs w:val="24"/>
        </w:rPr>
        <w:t>We</w:t>
      </w:r>
      <w:r w:rsidR="00436C73" w:rsidRPr="00D5263F">
        <w:rPr>
          <w:sz w:val="24"/>
          <w:szCs w:val="24"/>
        </w:rPr>
        <w:t xml:space="preserve"> are dedicated to providing high quality, confidential</w:t>
      </w:r>
      <w:r w:rsidR="00F22095" w:rsidRPr="00D5263F">
        <w:rPr>
          <w:sz w:val="24"/>
          <w:szCs w:val="24"/>
        </w:rPr>
        <w:t xml:space="preserve"> </w:t>
      </w:r>
      <w:r w:rsidR="00436C73" w:rsidRPr="00D5263F">
        <w:rPr>
          <w:sz w:val="24"/>
          <w:szCs w:val="24"/>
        </w:rPr>
        <w:t>counselling services to our students. We offer single session</w:t>
      </w:r>
      <w:r w:rsidR="00794C14" w:rsidRPr="00D5263F">
        <w:rPr>
          <w:sz w:val="24"/>
          <w:szCs w:val="24"/>
        </w:rPr>
        <w:t xml:space="preserve">s </w:t>
      </w:r>
      <w:r w:rsidR="00436C73" w:rsidRPr="00D5263F">
        <w:rPr>
          <w:sz w:val="24"/>
          <w:szCs w:val="24"/>
        </w:rPr>
        <w:t>or short term (generally up to 5 sessions).</w:t>
      </w:r>
      <w:r w:rsidR="00F22095" w:rsidRPr="00D5263F">
        <w:rPr>
          <w:sz w:val="24"/>
          <w:szCs w:val="24"/>
        </w:rPr>
        <w:t xml:space="preserve"> Should more extensive therapy be required, we may refer to external </w:t>
      </w:r>
      <w:r w:rsidR="00794C14" w:rsidRPr="00D5263F">
        <w:rPr>
          <w:sz w:val="24"/>
          <w:szCs w:val="24"/>
        </w:rPr>
        <w:t xml:space="preserve">health </w:t>
      </w:r>
      <w:r w:rsidR="00F22095" w:rsidRPr="00D5263F">
        <w:rPr>
          <w:sz w:val="24"/>
          <w:szCs w:val="24"/>
        </w:rPr>
        <w:t xml:space="preserve">services. </w:t>
      </w:r>
    </w:p>
    <w:p w:rsidR="00436C73" w:rsidRPr="00D5263F" w:rsidRDefault="00F40DE9" w:rsidP="00D5263F">
      <w:pPr>
        <w:spacing w:after="120"/>
        <w:ind w:right="74"/>
        <w:jc w:val="both"/>
        <w:rPr>
          <w:sz w:val="24"/>
          <w:szCs w:val="24"/>
        </w:rPr>
      </w:pPr>
      <w:r w:rsidRPr="00D5263F">
        <w:rPr>
          <w:sz w:val="24"/>
          <w:szCs w:val="24"/>
        </w:rPr>
        <w:t>Our</w:t>
      </w:r>
      <w:r w:rsidR="00F22095" w:rsidRPr="00D5263F">
        <w:rPr>
          <w:sz w:val="24"/>
          <w:szCs w:val="24"/>
        </w:rPr>
        <w:t xml:space="preserve"> </w:t>
      </w:r>
      <w:r w:rsidRPr="00D5263F">
        <w:rPr>
          <w:sz w:val="24"/>
          <w:szCs w:val="24"/>
        </w:rPr>
        <w:t xml:space="preserve">solutions-focused </w:t>
      </w:r>
      <w:r w:rsidR="00F22095" w:rsidRPr="00D5263F">
        <w:rPr>
          <w:sz w:val="24"/>
          <w:szCs w:val="24"/>
        </w:rPr>
        <w:t>approach</w:t>
      </w:r>
      <w:r w:rsidRPr="00D5263F">
        <w:rPr>
          <w:sz w:val="24"/>
          <w:szCs w:val="24"/>
        </w:rPr>
        <w:t xml:space="preserve"> </w:t>
      </w:r>
      <w:r w:rsidR="00F22095" w:rsidRPr="00D5263F">
        <w:rPr>
          <w:sz w:val="24"/>
          <w:szCs w:val="24"/>
        </w:rPr>
        <w:t>aim</w:t>
      </w:r>
      <w:r w:rsidRPr="00D5263F">
        <w:rPr>
          <w:sz w:val="24"/>
          <w:szCs w:val="24"/>
        </w:rPr>
        <w:t>s</w:t>
      </w:r>
      <w:r w:rsidR="00F22095" w:rsidRPr="00D5263F">
        <w:rPr>
          <w:sz w:val="24"/>
          <w:szCs w:val="24"/>
        </w:rPr>
        <w:t xml:space="preserve"> to help </w:t>
      </w:r>
      <w:r w:rsidRPr="00D5263F">
        <w:rPr>
          <w:sz w:val="24"/>
          <w:szCs w:val="24"/>
        </w:rPr>
        <w:t>students</w:t>
      </w:r>
      <w:r w:rsidR="00F22095" w:rsidRPr="00D5263F">
        <w:rPr>
          <w:sz w:val="24"/>
          <w:szCs w:val="24"/>
        </w:rPr>
        <w:t xml:space="preserve"> address </w:t>
      </w:r>
      <w:r w:rsidR="00930757">
        <w:rPr>
          <w:sz w:val="24"/>
          <w:szCs w:val="24"/>
        </w:rPr>
        <w:t>barriers</w:t>
      </w:r>
      <w:r w:rsidR="00930757" w:rsidRPr="00D5263F">
        <w:rPr>
          <w:sz w:val="24"/>
          <w:szCs w:val="24"/>
        </w:rPr>
        <w:t xml:space="preserve"> </w:t>
      </w:r>
      <w:r w:rsidR="00930757">
        <w:rPr>
          <w:sz w:val="24"/>
          <w:szCs w:val="24"/>
        </w:rPr>
        <w:t>to academic success and wellbeing</w:t>
      </w:r>
      <w:r w:rsidRPr="00D5263F">
        <w:rPr>
          <w:sz w:val="24"/>
          <w:szCs w:val="24"/>
        </w:rPr>
        <w:t>. W</w:t>
      </w:r>
      <w:r w:rsidR="00E6308F" w:rsidRPr="00D5263F">
        <w:rPr>
          <w:sz w:val="24"/>
          <w:szCs w:val="24"/>
        </w:rPr>
        <w:t>hile we</w:t>
      </w:r>
      <w:r w:rsidRPr="00D5263F">
        <w:rPr>
          <w:sz w:val="24"/>
          <w:szCs w:val="24"/>
        </w:rPr>
        <w:t xml:space="preserve"> work </w:t>
      </w:r>
      <w:r w:rsidR="00794C14" w:rsidRPr="00D5263F">
        <w:rPr>
          <w:sz w:val="24"/>
          <w:szCs w:val="24"/>
        </w:rPr>
        <w:t xml:space="preserve">with students </w:t>
      </w:r>
      <w:r w:rsidR="00F22095" w:rsidRPr="00D5263F">
        <w:rPr>
          <w:sz w:val="24"/>
          <w:szCs w:val="24"/>
        </w:rPr>
        <w:t>to develop new ways of</w:t>
      </w:r>
      <w:r w:rsidRPr="00D5263F">
        <w:rPr>
          <w:sz w:val="24"/>
          <w:szCs w:val="24"/>
        </w:rPr>
        <w:t xml:space="preserve"> coping or problem solving</w:t>
      </w:r>
      <w:bookmarkStart w:id="1" w:name="page2"/>
      <w:bookmarkEnd w:id="1"/>
      <w:r w:rsidR="00E6308F" w:rsidRPr="00D5263F">
        <w:rPr>
          <w:sz w:val="24"/>
          <w:szCs w:val="24"/>
        </w:rPr>
        <w:t xml:space="preserve">, there may be </w:t>
      </w:r>
      <w:r w:rsidR="00436C73" w:rsidRPr="00D5263F">
        <w:rPr>
          <w:sz w:val="24"/>
          <w:szCs w:val="24"/>
        </w:rPr>
        <w:t xml:space="preserve">unexpected results. For example, </w:t>
      </w:r>
      <w:r w:rsidRPr="00D5263F">
        <w:rPr>
          <w:sz w:val="24"/>
          <w:szCs w:val="24"/>
        </w:rPr>
        <w:t>a student</w:t>
      </w:r>
      <w:r w:rsidR="00436C73" w:rsidRPr="00D5263F">
        <w:rPr>
          <w:sz w:val="24"/>
          <w:szCs w:val="24"/>
        </w:rPr>
        <w:t xml:space="preserve"> may decide to </w:t>
      </w:r>
      <w:r w:rsidR="00E6308F" w:rsidRPr="00D5263F">
        <w:rPr>
          <w:sz w:val="24"/>
          <w:szCs w:val="24"/>
        </w:rPr>
        <w:t>take a leave from studies, withdraw from a course</w:t>
      </w:r>
      <w:r w:rsidR="00436C73" w:rsidRPr="00D5263F">
        <w:rPr>
          <w:sz w:val="24"/>
          <w:szCs w:val="24"/>
        </w:rPr>
        <w:t xml:space="preserve">, or experience a shift in </w:t>
      </w:r>
      <w:r w:rsidRPr="00D5263F">
        <w:rPr>
          <w:sz w:val="24"/>
          <w:szCs w:val="24"/>
        </w:rPr>
        <w:t>a relationship</w:t>
      </w:r>
      <w:r w:rsidR="00436C73" w:rsidRPr="00D5263F">
        <w:rPr>
          <w:sz w:val="24"/>
          <w:szCs w:val="24"/>
        </w:rPr>
        <w:t xml:space="preserve">. </w:t>
      </w:r>
    </w:p>
    <w:p w:rsidR="00794C14" w:rsidRPr="00D5263F" w:rsidRDefault="00794C14" w:rsidP="00794C14">
      <w:pPr>
        <w:spacing w:after="120"/>
        <w:ind w:right="300"/>
        <w:jc w:val="both"/>
        <w:rPr>
          <w:rFonts w:asciiTheme="minorHAnsi" w:hAnsiTheme="minorHAnsi"/>
          <w:sz w:val="24"/>
          <w:szCs w:val="24"/>
        </w:rPr>
      </w:pPr>
      <w:r w:rsidRPr="00D5263F">
        <w:rPr>
          <w:rFonts w:asciiTheme="minorHAnsi" w:hAnsiTheme="minorHAnsi"/>
          <w:sz w:val="24"/>
          <w:szCs w:val="24"/>
        </w:rPr>
        <w:t>Please be aware that to provide the best support</w:t>
      </w:r>
      <w:r w:rsidR="004E7445" w:rsidRPr="00D5263F">
        <w:rPr>
          <w:rFonts w:asciiTheme="minorHAnsi" w:hAnsiTheme="minorHAnsi"/>
          <w:sz w:val="24"/>
          <w:szCs w:val="24"/>
        </w:rPr>
        <w:t xml:space="preserve"> to students, our counsellors, Student S</w:t>
      </w:r>
      <w:r w:rsidRPr="00D5263F">
        <w:rPr>
          <w:rFonts w:asciiTheme="minorHAnsi" w:hAnsiTheme="minorHAnsi"/>
          <w:sz w:val="24"/>
          <w:szCs w:val="24"/>
        </w:rPr>
        <w:t xml:space="preserve">ervices professionals and RRU administrators sometimes collaborate and consult as a team. We make it a priority to keep students involved and comfortable with this approach. </w:t>
      </w:r>
    </w:p>
    <w:p w:rsidR="00585AD9" w:rsidRDefault="00585AD9" w:rsidP="00585AD9">
      <w:pPr>
        <w:spacing w:after="120"/>
        <w:rPr>
          <w:sz w:val="24"/>
          <w:szCs w:val="24"/>
        </w:rPr>
      </w:pPr>
      <w:r w:rsidRPr="00D5263F">
        <w:rPr>
          <w:rFonts w:eastAsia="Times New Roman"/>
          <w:sz w:val="24"/>
          <w:szCs w:val="24"/>
        </w:rPr>
        <w:t xml:space="preserve">RRU is collecting, using, disclosing and retaining your personal information in compliance with </w:t>
      </w:r>
      <w:r w:rsidRPr="00D5263F">
        <w:rPr>
          <w:sz w:val="24"/>
          <w:szCs w:val="24"/>
        </w:rPr>
        <w:t xml:space="preserve">the BC </w:t>
      </w:r>
      <w:r w:rsidRPr="00D5263F">
        <w:rPr>
          <w:i/>
          <w:sz w:val="24"/>
          <w:szCs w:val="24"/>
        </w:rPr>
        <w:t>Freedom of Information and Protection of Privacy Act</w:t>
      </w:r>
      <w:r w:rsidRPr="00D5263F">
        <w:rPr>
          <w:sz w:val="24"/>
          <w:szCs w:val="24"/>
        </w:rPr>
        <w:t xml:space="preserve">, </w:t>
      </w:r>
      <w:r w:rsidRPr="00D5263F">
        <w:rPr>
          <w:b/>
          <w:bCs/>
          <w:sz w:val="24"/>
          <w:szCs w:val="24"/>
        </w:rPr>
        <w:t xml:space="preserve">[RSBC 1996] CHAPTER 165. </w:t>
      </w:r>
      <w:r w:rsidRPr="00D5263F">
        <w:rPr>
          <w:rFonts w:asciiTheme="minorHAnsi" w:eastAsia="Times New Roman" w:hAnsiTheme="minorHAnsi"/>
          <w:sz w:val="24"/>
          <w:szCs w:val="24"/>
        </w:rPr>
        <w:t>Refer to the University’s website for more information about our Privacy Policy.</w:t>
      </w:r>
    </w:p>
    <w:p w:rsidR="00794C14" w:rsidRPr="00D5263F" w:rsidRDefault="00794C14" w:rsidP="00794C14">
      <w:pPr>
        <w:rPr>
          <w:sz w:val="24"/>
          <w:szCs w:val="24"/>
        </w:rPr>
      </w:pPr>
      <w:r w:rsidRPr="00D5263F">
        <w:rPr>
          <w:sz w:val="24"/>
          <w:szCs w:val="24"/>
        </w:rPr>
        <w:t>Exceptions include the following situations:</w:t>
      </w:r>
    </w:p>
    <w:p w:rsidR="00794C14" w:rsidRPr="00D5263F" w:rsidRDefault="00A53A73" w:rsidP="00794C14">
      <w:pPr>
        <w:pStyle w:val="ListParagraph"/>
        <w:numPr>
          <w:ilvl w:val="0"/>
          <w:numId w:val="11"/>
        </w:numPr>
        <w:rPr>
          <w:sz w:val="24"/>
          <w:szCs w:val="24"/>
        </w:rPr>
      </w:pPr>
      <w:r w:rsidRPr="00D5263F">
        <w:rPr>
          <w:sz w:val="24"/>
          <w:szCs w:val="24"/>
        </w:rPr>
        <w:t>W</w:t>
      </w:r>
      <w:r w:rsidR="00794C14" w:rsidRPr="00D5263F">
        <w:rPr>
          <w:sz w:val="24"/>
          <w:szCs w:val="24"/>
        </w:rPr>
        <w:t xml:space="preserve">e have reason to believe that you or someone else is in danger of harming themselves or others; </w:t>
      </w:r>
    </w:p>
    <w:p w:rsidR="00794C14" w:rsidRPr="00D5263F" w:rsidRDefault="00A53A73" w:rsidP="00794C14">
      <w:pPr>
        <w:pStyle w:val="ListParagraph"/>
        <w:numPr>
          <w:ilvl w:val="0"/>
          <w:numId w:val="11"/>
        </w:numPr>
        <w:rPr>
          <w:sz w:val="24"/>
          <w:szCs w:val="24"/>
        </w:rPr>
      </w:pPr>
      <w:r w:rsidRPr="00D5263F">
        <w:rPr>
          <w:sz w:val="24"/>
          <w:szCs w:val="24"/>
        </w:rPr>
        <w:t>W</w:t>
      </w:r>
      <w:r w:rsidR="00794C14" w:rsidRPr="00D5263F">
        <w:rPr>
          <w:sz w:val="24"/>
          <w:szCs w:val="24"/>
        </w:rPr>
        <w:t xml:space="preserve">e have reason to suspect physical or sexual abuse of a child (children under the age of 19 in BC); </w:t>
      </w:r>
    </w:p>
    <w:p w:rsidR="00794C14" w:rsidRPr="00D5263F" w:rsidRDefault="00A53A73" w:rsidP="00794C14">
      <w:pPr>
        <w:pStyle w:val="ListParagraph"/>
        <w:numPr>
          <w:ilvl w:val="0"/>
          <w:numId w:val="11"/>
        </w:numPr>
        <w:spacing w:after="120"/>
        <w:ind w:left="357" w:hanging="357"/>
        <w:rPr>
          <w:sz w:val="24"/>
          <w:szCs w:val="24"/>
        </w:rPr>
      </w:pPr>
      <w:r w:rsidRPr="00D5263F">
        <w:rPr>
          <w:sz w:val="24"/>
          <w:szCs w:val="24"/>
        </w:rPr>
        <w:t>W</w:t>
      </w:r>
      <w:r w:rsidR="00794C14" w:rsidRPr="00D5263F">
        <w:rPr>
          <w:sz w:val="24"/>
          <w:szCs w:val="24"/>
        </w:rPr>
        <w:t>e receive a subpoena from a court.</w:t>
      </w:r>
    </w:p>
    <w:p w:rsidR="004E7445" w:rsidRPr="00D5263F" w:rsidRDefault="004E7445" w:rsidP="004E7445">
      <w:pPr>
        <w:rPr>
          <w:rFonts w:ascii="Times New Roman" w:eastAsia="Times New Roman" w:hAnsi="Times New Roman"/>
          <w:sz w:val="24"/>
          <w:szCs w:val="24"/>
        </w:rPr>
      </w:pPr>
      <w:proofErr w:type="gramStart"/>
      <w:r w:rsidRPr="00D5263F">
        <w:rPr>
          <w:rFonts w:asciiTheme="minorHAnsi" w:eastAsia="Times New Roman" w:hAnsiTheme="minorHAnsi"/>
          <w:b/>
          <w:sz w:val="24"/>
          <w:szCs w:val="24"/>
        </w:rPr>
        <w:t>Your</w:t>
      </w:r>
      <w:proofErr w:type="gramEnd"/>
      <w:r w:rsidRPr="00D5263F">
        <w:rPr>
          <w:rFonts w:asciiTheme="minorHAnsi" w:eastAsia="Times New Roman" w:hAnsiTheme="minorHAnsi"/>
          <w:b/>
          <w:sz w:val="24"/>
          <w:szCs w:val="24"/>
        </w:rPr>
        <w:t xml:space="preserve"> Role</w:t>
      </w:r>
    </w:p>
    <w:p w:rsidR="00E269A2" w:rsidRPr="00D5263F" w:rsidRDefault="00E269A2" w:rsidP="00E269A2">
      <w:pPr>
        <w:pStyle w:val="ListParagraph"/>
        <w:numPr>
          <w:ilvl w:val="0"/>
          <w:numId w:val="12"/>
        </w:numPr>
        <w:ind w:right="1160"/>
        <w:rPr>
          <w:rFonts w:ascii="Symbol" w:eastAsia="Symbol" w:hAnsi="Symbol"/>
          <w:sz w:val="24"/>
          <w:szCs w:val="24"/>
        </w:rPr>
      </w:pPr>
      <w:r w:rsidRPr="00D5263F">
        <w:rPr>
          <w:sz w:val="24"/>
          <w:szCs w:val="24"/>
        </w:rPr>
        <w:t xml:space="preserve">You </w:t>
      </w:r>
      <w:r>
        <w:rPr>
          <w:sz w:val="24"/>
          <w:szCs w:val="24"/>
        </w:rPr>
        <w:t>are encouraged</w:t>
      </w:r>
      <w:r w:rsidRPr="00D5263F">
        <w:rPr>
          <w:sz w:val="24"/>
          <w:szCs w:val="24"/>
        </w:rPr>
        <w:t xml:space="preserve"> to ask questions about any procedure used during counselling</w:t>
      </w:r>
      <w:r>
        <w:rPr>
          <w:sz w:val="24"/>
          <w:szCs w:val="24"/>
        </w:rPr>
        <w:t>;</w:t>
      </w:r>
    </w:p>
    <w:p w:rsidR="00E269A2" w:rsidRPr="00D5263F" w:rsidRDefault="00E269A2" w:rsidP="00E269A2">
      <w:pPr>
        <w:pStyle w:val="ListParagraph"/>
        <w:numPr>
          <w:ilvl w:val="0"/>
          <w:numId w:val="12"/>
        </w:numPr>
        <w:ind w:right="1160"/>
        <w:rPr>
          <w:rFonts w:ascii="Symbol" w:eastAsia="Symbol" w:hAnsi="Symbol"/>
          <w:sz w:val="24"/>
          <w:szCs w:val="24"/>
        </w:rPr>
      </w:pPr>
      <w:r>
        <w:rPr>
          <w:sz w:val="24"/>
          <w:szCs w:val="24"/>
        </w:rPr>
        <w:t>At any time you may decide to dis</w:t>
      </w:r>
      <w:r w:rsidRPr="00D5263F">
        <w:rPr>
          <w:sz w:val="24"/>
          <w:szCs w:val="24"/>
        </w:rPr>
        <w:t>continue with counselling</w:t>
      </w:r>
      <w:r>
        <w:rPr>
          <w:sz w:val="24"/>
          <w:szCs w:val="24"/>
        </w:rPr>
        <w:t>;</w:t>
      </w:r>
    </w:p>
    <w:p w:rsidR="00E269A2" w:rsidRPr="00D5263F" w:rsidRDefault="00E269A2" w:rsidP="00E269A2">
      <w:pPr>
        <w:pStyle w:val="ListParagraph"/>
        <w:numPr>
          <w:ilvl w:val="0"/>
          <w:numId w:val="12"/>
        </w:numPr>
        <w:ind w:right="400"/>
        <w:rPr>
          <w:rFonts w:ascii="Symbol" w:eastAsia="Symbol" w:hAnsi="Symbol"/>
          <w:sz w:val="24"/>
          <w:szCs w:val="24"/>
        </w:rPr>
      </w:pPr>
      <w:r>
        <w:rPr>
          <w:sz w:val="24"/>
          <w:szCs w:val="24"/>
        </w:rPr>
        <w:t>By providing written request, you may</w:t>
      </w:r>
      <w:r w:rsidRPr="00D5263F">
        <w:rPr>
          <w:sz w:val="24"/>
          <w:szCs w:val="24"/>
        </w:rPr>
        <w:t xml:space="preserve"> examine any records pertaining to you</w:t>
      </w:r>
      <w:r>
        <w:rPr>
          <w:sz w:val="24"/>
          <w:szCs w:val="24"/>
        </w:rPr>
        <w:t>;</w:t>
      </w:r>
    </w:p>
    <w:p w:rsidR="004E7445" w:rsidRPr="00D5263F" w:rsidRDefault="004E7445" w:rsidP="000122FA">
      <w:pPr>
        <w:pStyle w:val="ListParagraph"/>
        <w:numPr>
          <w:ilvl w:val="0"/>
          <w:numId w:val="12"/>
        </w:numPr>
        <w:spacing w:after="120"/>
        <w:ind w:right="403"/>
        <w:rPr>
          <w:rFonts w:ascii="Symbol" w:eastAsia="Symbol" w:hAnsi="Symbol"/>
          <w:sz w:val="24"/>
          <w:szCs w:val="24"/>
        </w:rPr>
      </w:pPr>
      <w:r w:rsidRPr="00D5263F">
        <w:rPr>
          <w:sz w:val="24"/>
          <w:szCs w:val="24"/>
        </w:rPr>
        <w:t>If you are not satisfied or have concerns about the counselling you are receiving, you are encouraged to contact the Manager of Student Success.</w:t>
      </w:r>
    </w:p>
    <w:p w:rsidR="00373175" w:rsidRPr="00D5263F" w:rsidRDefault="00373175">
      <w:pPr>
        <w:rPr>
          <w:rFonts w:asciiTheme="minorHAnsi" w:eastAsia="Times New Roman" w:hAnsiTheme="minorHAnsi"/>
          <w:b/>
          <w:sz w:val="24"/>
          <w:szCs w:val="24"/>
        </w:rPr>
      </w:pPr>
      <w:r w:rsidRPr="00D5263F">
        <w:rPr>
          <w:rFonts w:asciiTheme="minorHAnsi" w:eastAsia="Times New Roman" w:hAnsiTheme="minorHAnsi"/>
          <w:b/>
          <w:sz w:val="24"/>
          <w:szCs w:val="24"/>
        </w:rPr>
        <w:t>Cancel</w:t>
      </w:r>
      <w:r w:rsidR="00972B1C" w:rsidRPr="00D5263F">
        <w:rPr>
          <w:rFonts w:asciiTheme="minorHAnsi" w:eastAsia="Times New Roman" w:hAnsiTheme="minorHAnsi"/>
          <w:b/>
          <w:sz w:val="24"/>
          <w:szCs w:val="24"/>
        </w:rPr>
        <w:t>l</w:t>
      </w:r>
      <w:r w:rsidRPr="00D5263F">
        <w:rPr>
          <w:rFonts w:asciiTheme="minorHAnsi" w:eastAsia="Times New Roman" w:hAnsiTheme="minorHAnsi"/>
          <w:b/>
          <w:sz w:val="24"/>
          <w:szCs w:val="24"/>
        </w:rPr>
        <w:t xml:space="preserve">ation </w:t>
      </w:r>
    </w:p>
    <w:p w:rsidR="00373175" w:rsidRPr="00D5263F" w:rsidRDefault="00373175" w:rsidP="004E7445">
      <w:pPr>
        <w:spacing w:after="120"/>
        <w:rPr>
          <w:sz w:val="24"/>
          <w:szCs w:val="24"/>
        </w:rPr>
      </w:pPr>
      <w:r w:rsidRPr="00D5263F">
        <w:rPr>
          <w:rFonts w:asciiTheme="minorHAnsi" w:hAnsiTheme="minorHAnsi"/>
          <w:color w:val="141412"/>
          <w:sz w:val="24"/>
          <w:szCs w:val="24"/>
          <w:shd w:val="clear" w:color="auto" w:fill="FFFFFF"/>
        </w:rPr>
        <w:t>We request that students make every possible effort to keep scheduled appointments. If you are unable to attend an appointment, please notify us at least 24 hours in advance or, in the case of exceptional circumstances, as soon as possible.</w:t>
      </w:r>
      <w:r w:rsidRPr="00D5263F">
        <w:rPr>
          <w:rFonts w:asciiTheme="minorHAnsi" w:eastAsia="Times New Roman" w:hAnsiTheme="minorHAnsi"/>
          <w:sz w:val="24"/>
          <w:szCs w:val="24"/>
        </w:rPr>
        <w:t xml:space="preserve"> </w:t>
      </w:r>
    </w:p>
    <w:p w:rsidR="00D02AA3" w:rsidRPr="00886E55" w:rsidRDefault="00F844DF" w:rsidP="004E7445">
      <w:pPr>
        <w:spacing w:after="120"/>
        <w:rPr>
          <w:b/>
          <w:i/>
          <w:sz w:val="24"/>
          <w:szCs w:val="24"/>
        </w:rPr>
      </w:pPr>
      <w:r w:rsidRPr="00D5263F">
        <w:rPr>
          <w:b/>
          <w:i/>
          <w:sz w:val="24"/>
          <w:szCs w:val="24"/>
        </w:rPr>
        <w:t xml:space="preserve">By submitting this form and accessing Counselling </w:t>
      </w:r>
      <w:r w:rsidR="00B16D28" w:rsidRPr="00D5263F">
        <w:rPr>
          <w:b/>
          <w:i/>
          <w:sz w:val="24"/>
          <w:szCs w:val="24"/>
        </w:rPr>
        <w:t>S</w:t>
      </w:r>
      <w:r w:rsidRPr="00D5263F">
        <w:rPr>
          <w:b/>
          <w:i/>
          <w:sz w:val="24"/>
          <w:szCs w:val="24"/>
        </w:rPr>
        <w:t xml:space="preserve">ervices at RRU, you acknowledge the terms of the </w:t>
      </w:r>
      <w:r w:rsidR="00B16D28" w:rsidRPr="00D5263F">
        <w:rPr>
          <w:b/>
          <w:i/>
          <w:sz w:val="24"/>
          <w:szCs w:val="24"/>
        </w:rPr>
        <w:t>co</w:t>
      </w:r>
      <w:r w:rsidRPr="00D5263F">
        <w:rPr>
          <w:b/>
          <w:i/>
          <w:sz w:val="24"/>
          <w:szCs w:val="24"/>
        </w:rPr>
        <w:t xml:space="preserve">nfidentiality and </w:t>
      </w:r>
      <w:r w:rsidR="00B16D28" w:rsidRPr="00D5263F">
        <w:rPr>
          <w:b/>
          <w:i/>
          <w:sz w:val="24"/>
          <w:szCs w:val="24"/>
        </w:rPr>
        <w:t>your role</w:t>
      </w:r>
      <w:r w:rsidRPr="00D5263F">
        <w:rPr>
          <w:b/>
          <w:i/>
          <w:sz w:val="24"/>
          <w:szCs w:val="24"/>
        </w:rPr>
        <w:t xml:space="preserve"> as stated above.</w:t>
      </w:r>
    </w:p>
    <w:sectPr w:rsidR="00D02AA3" w:rsidRPr="00886E55" w:rsidSect="00D5263F">
      <w:pgSz w:w="12240" w:h="15840"/>
      <w:pgMar w:top="990" w:right="1041" w:bottom="1134" w:left="1134" w:header="0" w:footer="0" w:gutter="0"/>
      <w:cols w:space="0" w:equalWidth="0">
        <w:col w:w="1006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451" w:rsidRDefault="002D5451" w:rsidP="00373175">
      <w:r>
        <w:separator/>
      </w:r>
    </w:p>
  </w:endnote>
  <w:endnote w:type="continuationSeparator" w:id="0">
    <w:p w:rsidR="002D5451" w:rsidRDefault="002D5451" w:rsidP="0037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451" w:rsidRDefault="002D5451" w:rsidP="00373175">
      <w:r>
        <w:separator/>
      </w:r>
    </w:p>
  </w:footnote>
  <w:footnote w:type="continuationSeparator" w:id="0">
    <w:p w:rsidR="002D5451" w:rsidRDefault="002D5451" w:rsidP="003731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A535361"/>
    <w:multiLevelType w:val="hybridMultilevel"/>
    <w:tmpl w:val="CC06B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394B24"/>
    <w:multiLevelType w:val="hybridMultilevel"/>
    <w:tmpl w:val="E12C1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EA4915"/>
    <w:multiLevelType w:val="hybridMultilevel"/>
    <w:tmpl w:val="D870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6161C6"/>
    <w:multiLevelType w:val="hybridMultilevel"/>
    <w:tmpl w:val="4EBCF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0D77B8"/>
    <w:multiLevelType w:val="hybridMultilevel"/>
    <w:tmpl w:val="1D5A4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E6578B"/>
    <w:multiLevelType w:val="hybridMultilevel"/>
    <w:tmpl w:val="6F2E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9A2AA4"/>
    <w:multiLevelType w:val="hybridMultilevel"/>
    <w:tmpl w:val="42DA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3F50F8"/>
    <w:multiLevelType w:val="hybridMultilevel"/>
    <w:tmpl w:val="F13A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AA6520"/>
    <w:multiLevelType w:val="hybridMultilevel"/>
    <w:tmpl w:val="CA56D4C4"/>
    <w:lvl w:ilvl="0" w:tplc="FFFFFFFF">
      <w:start w:val="1"/>
      <w:numFmt w:val="bullet"/>
      <w:lvlText w:val=""/>
      <w:lvlJc w:val="left"/>
      <w:pPr>
        <w:ind w:left="760" w:hanging="360"/>
      </w:pPr>
    </w:lvl>
    <w:lvl w:ilvl="1" w:tplc="10090003" w:tentative="1">
      <w:start w:val="1"/>
      <w:numFmt w:val="bullet"/>
      <w:lvlText w:val="o"/>
      <w:lvlJc w:val="left"/>
      <w:pPr>
        <w:ind w:left="1480" w:hanging="360"/>
      </w:pPr>
      <w:rPr>
        <w:rFonts w:ascii="Courier New" w:hAnsi="Courier New" w:cs="Courier New" w:hint="default"/>
      </w:rPr>
    </w:lvl>
    <w:lvl w:ilvl="2" w:tplc="10090005" w:tentative="1">
      <w:start w:val="1"/>
      <w:numFmt w:val="bullet"/>
      <w:lvlText w:val=""/>
      <w:lvlJc w:val="left"/>
      <w:pPr>
        <w:ind w:left="2200" w:hanging="360"/>
      </w:pPr>
      <w:rPr>
        <w:rFonts w:ascii="Wingdings" w:hAnsi="Wingdings" w:hint="default"/>
      </w:rPr>
    </w:lvl>
    <w:lvl w:ilvl="3" w:tplc="10090001" w:tentative="1">
      <w:start w:val="1"/>
      <w:numFmt w:val="bullet"/>
      <w:lvlText w:val=""/>
      <w:lvlJc w:val="left"/>
      <w:pPr>
        <w:ind w:left="2920" w:hanging="360"/>
      </w:pPr>
      <w:rPr>
        <w:rFonts w:ascii="Symbol" w:hAnsi="Symbol" w:hint="default"/>
      </w:rPr>
    </w:lvl>
    <w:lvl w:ilvl="4" w:tplc="10090003" w:tentative="1">
      <w:start w:val="1"/>
      <w:numFmt w:val="bullet"/>
      <w:lvlText w:val="o"/>
      <w:lvlJc w:val="left"/>
      <w:pPr>
        <w:ind w:left="3640" w:hanging="360"/>
      </w:pPr>
      <w:rPr>
        <w:rFonts w:ascii="Courier New" w:hAnsi="Courier New" w:cs="Courier New" w:hint="default"/>
      </w:rPr>
    </w:lvl>
    <w:lvl w:ilvl="5" w:tplc="10090005" w:tentative="1">
      <w:start w:val="1"/>
      <w:numFmt w:val="bullet"/>
      <w:lvlText w:val=""/>
      <w:lvlJc w:val="left"/>
      <w:pPr>
        <w:ind w:left="4360" w:hanging="360"/>
      </w:pPr>
      <w:rPr>
        <w:rFonts w:ascii="Wingdings" w:hAnsi="Wingdings" w:hint="default"/>
      </w:rPr>
    </w:lvl>
    <w:lvl w:ilvl="6" w:tplc="10090001" w:tentative="1">
      <w:start w:val="1"/>
      <w:numFmt w:val="bullet"/>
      <w:lvlText w:val=""/>
      <w:lvlJc w:val="left"/>
      <w:pPr>
        <w:ind w:left="5080" w:hanging="360"/>
      </w:pPr>
      <w:rPr>
        <w:rFonts w:ascii="Symbol" w:hAnsi="Symbol" w:hint="default"/>
      </w:rPr>
    </w:lvl>
    <w:lvl w:ilvl="7" w:tplc="10090003" w:tentative="1">
      <w:start w:val="1"/>
      <w:numFmt w:val="bullet"/>
      <w:lvlText w:val="o"/>
      <w:lvlJc w:val="left"/>
      <w:pPr>
        <w:ind w:left="5800" w:hanging="360"/>
      </w:pPr>
      <w:rPr>
        <w:rFonts w:ascii="Courier New" w:hAnsi="Courier New" w:cs="Courier New" w:hint="default"/>
      </w:rPr>
    </w:lvl>
    <w:lvl w:ilvl="8" w:tplc="10090005" w:tentative="1">
      <w:start w:val="1"/>
      <w:numFmt w:val="bullet"/>
      <w:lvlText w:val=""/>
      <w:lvlJc w:val="left"/>
      <w:pPr>
        <w:ind w:left="6520" w:hanging="360"/>
      </w:pPr>
      <w:rPr>
        <w:rFonts w:ascii="Wingdings" w:hAnsi="Wingdings" w:hint="default"/>
      </w:rPr>
    </w:lvl>
  </w:abstractNum>
  <w:abstractNum w:abstractNumId="11">
    <w:nsid w:val="6A784EBA"/>
    <w:multiLevelType w:val="hybridMultilevel"/>
    <w:tmpl w:val="E27C7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0"/>
  </w:num>
  <w:num w:numId="4">
    <w:abstractNumId w:val="4"/>
  </w:num>
  <w:num w:numId="5">
    <w:abstractNumId w:val="3"/>
  </w:num>
  <w:num w:numId="6">
    <w:abstractNumId w:val="7"/>
  </w:num>
  <w:num w:numId="7">
    <w:abstractNumId w:val="5"/>
  </w:num>
  <w:num w:numId="8">
    <w:abstractNumId w:val="8"/>
  </w:num>
  <w:num w:numId="9">
    <w:abstractNumId w:val="6"/>
  </w:num>
  <w:num w:numId="10">
    <w:abstractNumId w:val="9"/>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H9RqbHs0JNhhIH72ZB7LYvCaks8=" w:salt="iYTqc67mcSGMEFJYmjb4c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C73"/>
    <w:rsid w:val="000122FA"/>
    <w:rsid w:val="00083E37"/>
    <w:rsid w:val="000C0C87"/>
    <w:rsid w:val="002D5451"/>
    <w:rsid w:val="003222B9"/>
    <w:rsid w:val="00373175"/>
    <w:rsid w:val="003C6C08"/>
    <w:rsid w:val="00436C73"/>
    <w:rsid w:val="004770B5"/>
    <w:rsid w:val="004A5A7D"/>
    <w:rsid w:val="004E7445"/>
    <w:rsid w:val="00585AD9"/>
    <w:rsid w:val="006472FF"/>
    <w:rsid w:val="006C793E"/>
    <w:rsid w:val="00794C14"/>
    <w:rsid w:val="00886E55"/>
    <w:rsid w:val="00930757"/>
    <w:rsid w:val="00935D49"/>
    <w:rsid w:val="00972B1C"/>
    <w:rsid w:val="0098166A"/>
    <w:rsid w:val="00A53A73"/>
    <w:rsid w:val="00A70652"/>
    <w:rsid w:val="00AE632E"/>
    <w:rsid w:val="00B16D28"/>
    <w:rsid w:val="00B66C91"/>
    <w:rsid w:val="00D11B4C"/>
    <w:rsid w:val="00D5263F"/>
    <w:rsid w:val="00E269A2"/>
    <w:rsid w:val="00E6308F"/>
    <w:rsid w:val="00F22095"/>
    <w:rsid w:val="00F40DE9"/>
    <w:rsid w:val="00F63228"/>
    <w:rsid w:val="00F844DF"/>
    <w:rsid w:val="00FA2FDB"/>
    <w:rsid w:val="00FC6A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C73"/>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C73"/>
    <w:rPr>
      <w:rFonts w:ascii="Tahoma" w:hAnsi="Tahoma" w:cs="Tahoma"/>
      <w:sz w:val="16"/>
      <w:szCs w:val="16"/>
    </w:rPr>
  </w:style>
  <w:style w:type="character" w:customStyle="1" w:styleId="BalloonTextChar">
    <w:name w:val="Balloon Text Char"/>
    <w:basedOn w:val="DefaultParagraphFont"/>
    <w:link w:val="BalloonText"/>
    <w:uiPriority w:val="99"/>
    <w:semiHidden/>
    <w:rsid w:val="00436C73"/>
    <w:rPr>
      <w:rFonts w:ascii="Tahoma" w:eastAsia="Calibri" w:hAnsi="Tahoma" w:cs="Tahoma"/>
      <w:sz w:val="16"/>
      <w:szCs w:val="16"/>
      <w:lang w:val="en-US"/>
    </w:rPr>
  </w:style>
  <w:style w:type="paragraph" w:styleId="ListParagraph">
    <w:name w:val="List Paragraph"/>
    <w:basedOn w:val="Normal"/>
    <w:uiPriority w:val="34"/>
    <w:qFormat/>
    <w:rsid w:val="00A70652"/>
    <w:pPr>
      <w:ind w:left="720"/>
      <w:contextualSpacing/>
    </w:pPr>
  </w:style>
  <w:style w:type="table" w:styleId="TableGrid">
    <w:name w:val="Table Grid"/>
    <w:basedOn w:val="TableNormal"/>
    <w:uiPriority w:val="59"/>
    <w:rsid w:val="0098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8166A"/>
    <w:rPr>
      <w:color w:val="808080"/>
    </w:rPr>
  </w:style>
  <w:style w:type="paragraph" w:styleId="Header">
    <w:name w:val="header"/>
    <w:basedOn w:val="Normal"/>
    <w:link w:val="HeaderChar"/>
    <w:uiPriority w:val="99"/>
    <w:unhideWhenUsed/>
    <w:rsid w:val="00373175"/>
    <w:pPr>
      <w:tabs>
        <w:tab w:val="center" w:pos="4680"/>
        <w:tab w:val="right" w:pos="9360"/>
      </w:tabs>
    </w:pPr>
  </w:style>
  <w:style w:type="character" w:customStyle="1" w:styleId="HeaderChar">
    <w:name w:val="Header Char"/>
    <w:basedOn w:val="DefaultParagraphFont"/>
    <w:link w:val="Header"/>
    <w:uiPriority w:val="99"/>
    <w:rsid w:val="00373175"/>
    <w:rPr>
      <w:rFonts w:ascii="Calibri" w:eastAsia="Calibri" w:hAnsi="Calibri" w:cs="Arial"/>
      <w:sz w:val="20"/>
      <w:szCs w:val="20"/>
      <w:lang w:val="en-US"/>
    </w:rPr>
  </w:style>
  <w:style w:type="paragraph" w:styleId="Footer">
    <w:name w:val="footer"/>
    <w:basedOn w:val="Normal"/>
    <w:link w:val="FooterChar"/>
    <w:uiPriority w:val="99"/>
    <w:unhideWhenUsed/>
    <w:rsid w:val="00373175"/>
    <w:pPr>
      <w:tabs>
        <w:tab w:val="center" w:pos="4680"/>
        <w:tab w:val="right" w:pos="9360"/>
      </w:tabs>
    </w:pPr>
  </w:style>
  <w:style w:type="character" w:customStyle="1" w:styleId="FooterChar">
    <w:name w:val="Footer Char"/>
    <w:basedOn w:val="DefaultParagraphFont"/>
    <w:link w:val="Footer"/>
    <w:uiPriority w:val="99"/>
    <w:rsid w:val="00373175"/>
    <w:rPr>
      <w:rFonts w:ascii="Calibri" w:eastAsia="Calibri" w:hAnsi="Calibri" w:cs="Arial"/>
      <w:sz w:val="20"/>
      <w:szCs w:val="20"/>
      <w:lang w:val="en-US"/>
    </w:rPr>
  </w:style>
  <w:style w:type="character" w:styleId="CommentReference">
    <w:name w:val="annotation reference"/>
    <w:basedOn w:val="DefaultParagraphFont"/>
    <w:uiPriority w:val="99"/>
    <w:semiHidden/>
    <w:unhideWhenUsed/>
    <w:rsid w:val="004E7445"/>
    <w:rPr>
      <w:sz w:val="16"/>
      <w:szCs w:val="16"/>
    </w:rPr>
  </w:style>
  <w:style w:type="paragraph" w:styleId="CommentText">
    <w:name w:val="annotation text"/>
    <w:basedOn w:val="Normal"/>
    <w:link w:val="CommentTextChar"/>
    <w:uiPriority w:val="99"/>
    <w:semiHidden/>
    <w:unhideWhenUsed/>
    <w:rsid w:val="004E7445"/>
  </w:style>
  <w:style w:type="character" w:customStyle="1" w:styleId="CommentTextChar">
    <w:name w:val="Comment Text Char"/>
    <w:basedOn w:val="DefaultParagraphFont"/>
    <w:link w:val="CommentText"/>
    <w:uiPriority w:val="99"/>
    <w:semiHidden/>
    <w:rsid w:val="004E7445"/>
    <w:rPr>
      <w:rFonts w:ascii="Calibri" w:eastAsia="Calibri" w:hAnsi="Calibri" w:cs="Arial"/>
      <w:sz w:val="20"/>
      <w:szCs w:val="20"/>
      <w:lang w:val="en-US"/>
    </w:rPr>
  </w:style>
  <w:style w:type="paragraph" w:styleId="CommentSubject">
    <w:name w:val="annotation subject"/>
    <w:basedOn w:val="CommentText"/>
    <w:next w:val="CommentText"/>
    <w:link w:val="CommentSubjectChar"/>
    <w:uiPriority w:val="99"/>
    <w:semiHidden/>
    <w:unhideWhenUsed/>
    <w:rsid w:val="004E7445"/>
    <w:rPr>
      <w:b/>
      <w:bCs/>
    </w:rPr>
  </w:style>
  <w:style w:type="character" w:customStyle="1" w:styleId="CommentSubjectChar">
    <w:name w:val="Comment Subject Char"/>
    <w:basedOn w:val="CommentTextChar"/>
    <w:link w:val="CommentSubject"/>
    <w:uiPriority w:val="99"/>
    <w:semiHidden/>
    <w:rsid w:val="004E7445"/>
    <w:rPr>
      <w:rFonts w:ascii="Calibri" w:eastAsia="Calibri" w:hAnsi="Calibri" w:cs="Arial"/>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C73"/>
    <w:pPr>
      <w:spacing w:after="0"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C73"/>
    <w:rPr>
      <w:rFonts w:ascii="Tahoma" w:hAnsi="Tahoma" w:cs="Tahoma"/>
      <w:sz w:val="16"/>
      <w:szCs w:val="16"/>
    </w:rPr>
  </w:style>
  <w:style w:type="character" w:customStyle="1" w:styleId="BalloonTextChar">
    <w:name w:val="Balloon Text Char"/>
    <w:basedOn w:val="DefaultParagraphFont"/>
    <w:link w:val="BalloonText"/>
    <w:uiPriority w:val="99"/>
    <w:semiHidden/>
    <w:rsid w:val="00436C73"/>
    <w:rPr>
      <w:rFonts w:ascii="Tahoma" w:eastAsia="Calibri" w:hAnsi="Tahoma" w:cs="Tahoma"/>
      <w:sz w:val="16"/>
      <w:szCs w:val="16"/>
      <w:lang w:val="en-US"/>
    </w:rPr>
  </w:style>
  <w:style w:type="paragraph" w:styleId="ListParagraph">
    <w:name w:val="List Paragraph"/>
    <w:basedOn w:val="Normal"/>
    <w:uiPriority w:val="34"/>
    <w:qFormat/>
    <w:rsid w:val="00A70652"/>
    <w:pPr>
      <w:ind w:left="720"/>
      <w:contextualSpacing/>
    </w:pPr>
  </w:style>
  <w:style w:type="table" w:styleId="TableGrid">
    <w:name w:val="Table Grid"/>
    <w:basedOn w:val="TableNormal"/>
    <w:uiPriority w:val="59"/>
    <w:rsid w:val="0098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8166A"/>
    <w:rPr>
      <w:color w:val="808080"/>
    </w:rPr>
  </w:style>
  <w:style w:type="paragraph" w:styleId="Header">
    <w:name w:val="header"/>
    <w:basedOn w:val="Normal"/>
    <w:link w:val="HeaderChar"/>
    <w:uiPriority w:val="99"/>
    <w:unhideWhenUsed/>
    <w:rsid w:val="00373175"/>
    <w:pPr>
      <w:tabs>
        <w:tab w:val="center" w:pos="4680"/>
        <w:tab w:val="right" w:pos="9360"/>
      </w:tabs>
    </w:pPr>
  </w:style>
  <w:style w:type="character" w:customStyle="1" w:styleId="HeaderChar">
    <w:name w:val="Header Char"/>
    <w:basedOn w:val="DefaultParagraphFont"/>
    <w:link w:val="Header"/>
    <w:uiPriority w:val="99"/>
    <w:rsid w:val="00373175"/>
    <w:rPr>
      <w:rFonts w:ascii="Calibri" w:eastAsia="Calibri" w:hAnsi="Calibri" w:cs="Arial"/>
      <w:sz w:val="20"/>
      <w:szCs w:val="20"/>
      <w:lang w:val="en-US"/>
    </w:rPr>
  </w:style>
  <w:style w:type="paragraph" w:styleId="Footer">
    <w:name w:val="footer"/>
    <w:basedOn w:val="Normal"/>
    <w:link w:val="FooterChar"/>
    <w:uiPriority w:val="99"/>
    <w:unhideWhenUsed/>
    <w:rsid w:val="00373175"/>
    <w:pPr>
      <w:tabs>
        <w:tab w:val="center" w:pos="4680"/>
        <w:tab w:val="right" w:pos="9360"/>
      </w:tabs>
    </w:pPr>
  </w:style>
  <w:style w:type="character" w:customStyle="1" w:styleId="FooterChar">
    <w:name w:val="Footer Char"/>
    <w:basedOn w:val="DefaultParagraphFont"/>
    <w:link w:val="Footer"/>
    <w:uiPriority w:val="99"/>
    <w:rsid w:val="00373175"/>
    <w:rPr>
      <w:rFonts w:ascii="Calibri" w:eastAsia="Calibri" w:hAnsi="Calibri" w:cs="Arial"/>
      <w:sz w:val="20"/>
      <w:szCs w:val="20"/>
      <w:lang w:val="en-US"/>
    </w:rPr>
  </w:style>
  <w:style w:type="character" w:styleId="CommentReference">
    <w:name w:val="annotation reference"/>
    <w:basedOn w:val="DefaultParagraphFont"/>
    <w:uiPriority w:val="99"/>
    <w:semiHidden/>
    <w:unhideWhenUsed/>
    <w:rsid w:val="004E7445"/>
    <w:rPr>
      <w:sz w:val="16"/>
      <w:szCs w:val="16"/>
    </w:rPr>
  </w:style>
  <w:style w:type="paragraph" w:styleId="CommentText">
    <w:name w:val="annotation text"/>
    <w:basedOn w:val="Normal"/>
    <w:link w:val="CommentTextChar"/>
    <w:uiPriority w:val="99"/>
    <w:semiHidden/>
    <w:unhideWhenUsed/>
    <w:rsid w:val="004E7445"/>
  </w:style>
  <w:style w:type="character" w:customStyle="1" w:styleId="CommentTextChar">
    <w:name w:val="Comment Text Char"/>
    <w:basedOn w:val="DefaultParagraphFont"/>
    <w:link w:val="CommentText"/>
    <w:uiPriority w:val="99"/>
    <w:semiHidden/>
    <w:rsid w:val="004E7445"/>
    <w:rPr>
      <w:rFonts w:ascii="Calibri" w:eastAsia="Calibri" w:hAnsi="Calibri" w:cs="Arial"/>
      <w:sz w:val="20"/>
      <w:szCs w:val="20"/>
      <w:lang w:val="en-US"/>
    </w:rPr>
  </w:style>
  <w:style w:type="paragraph" w:styleId="CommentSubject">
    <w:name w:val="annotation subject"/>
    <w:basedOn w:val="CommentText"/>
    <w:next w:val="CommentText"/>
    <w:link w:val="CommentSubjectChar"/>
    <w:uiPriority w:val="99"/>
    <w:semiHidden/>
    <w:unhideWhenUsed/>
    <w:rsid w:val="004E7445"/>
    <w:rPr>
      <w:b/>
      <w:bCs/>
    </w:rPr>
  </w:style>
  <w:style w:type="character" w:customStyle="1" w:styleId="CommentSubjectChar">
    <w:name w:val="Comment Subject Char"/>
    <w:basedOn w:val="CommentTextChar"/>
    <w:link w:val="CommentSubject"/>
    <w:uiPriority w:val="99"/>
    <w:semiHidden/>
    <w:rsid w:val="004E7445"/>
    <w:rPr>
      <w:rFonts w:ascii="Calibri" w:eastAsia="Calibri" w:hAnsi="Calibri"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11000B4B844170AFB4868CF8BC7B2C"/>
        <w:category>
          <w:name w:val="General"/>
          <w:gallery w:val="placeholder"/>
        </w:category>
        <w:types>
          <w:type w:val="bbPlcHdr"/>
        </w:types>
        <w:behaviors>
          <w:behavior w:val="content"/>
        </w:behaviors>
        <w:guid w:val="{0911BB92-AAC5-4BC0-AF51-54C3F4404DC6}"/>
      </w:docPartPr>
      <w:docPartBody>
        <w:p w:rsidR="00AE73AB" w:rsidRDefault="00412546" w:rsidP="00412546">
          <w:pPr>
            <w:pStyle w:val="6E11000B4B844170AFB4868CF8BC7B2C"/>
          </w:pPr>
          <w:r w:rsidRPr="004B2A30">
            <w:rPr>
              <w:rStyle w:val="PlaceholderText"/>
            </w:rPr>
            <w:t>Click here to enter text.</w:t>
          </w:r>
        </w:p>
      </w:docPartBody>
    </w:docPart>
    <w:docPart>
      <w:docPartPr>
        <w:name w:val="DB89F09F023A48BC98BD3A2AF361D843"/>
        <w:category>
          <w:name w:val="General"/>
          <w:gallery w:val="placeholder"/>
        </w:category>
        <w:types>
          <w:type w:val="bbPlcHdr"/>
        </w:types>
        <w:behaviors>
          <w:behavior w:val="content"/>
        </w:behaviors>
        <w:guid w:val="{538F06EB-7BDE-4BCA-B10E-3394C6FA1590}"/>
      </w:docPartPr>
      <w:docPartBody>
        <w:p w:rsidR="00D4440F" w:rsidRDefault="00B55737" w:rsidP="00B55737">
          <w:pPr>
            <w:pStyle w:val="DB89F09F023A48BC98BD3A2AF361D843"/>
          </w:pPr>
          <w:r w:rsidRPr="004B2A30">
            <w:rPr>
              <w:rStyle w:val="PlaceholderText"/>
            </w:rPr>
            <w:t>Click here to enter text.</w:t>
          </w:r>
        </w:p>
      </w:docPartBody>
    </w:docPart>
    <w:docPart>
      <w:docPartPr>
        <w:name w:val="6452B111C7604D03A320DEFF126A3093"/>
        <w:category>
          <w:name w:val="General"/>
          <w:gallery w:val="placeholder"/>
        </w:category>
        <w:types>
          <w:type w:val="bbPlcHdr"/>
        </w:types>
        <w:behaviors>
          <w:behavior w:val="content"/>
        </w:behaviors>
        <w:guid w:val="{CB13FC57-F4B9-48CA-910F-EC4A52A4F526}"/>
      </w:docPartPr>
      <w:docPartBody>
        <w:p w:rsidR="00D4440F" w:rsidRDefault="00B55737" w:rsidP="00B55737">
          <w:pPr>
            <w:pStyle w:val="6452B111C7604D03A320DEFF126A3093"/>
          </w:pPr>
          <w:r w:rsidRPr="004B2A3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46"/>
    <w:rsid w:val="00037FF6"/>
    <w:rsid w:val="000B4AC6"/>
    <w:rsid w:val="00412546"/>
    <w:rsid w:val="006119D7"/>
    <w:rsid w:val="00632F71"/>
    <w:rsid w:val="00825413"/>
    <w:rsid w:val="00AE73AB"/>
    <w:rsid w:val="00B55737"/>
    <w:rsid w:val="00C065B8"/>
    <w:rsid w:val="00D11DC1"/>
    <w:rsid w:val="00D4440F"/>
    <w:rsid w:val="00DA5D30"/>
    <w:rsid w:val="00DE1565"/>
    <w:rsid w:val="00EB2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2F71"/>
    <w:rPr>
      <w:color w:val="808080"/>
    </w:rPr>
  </w:style>
  <w:style w:type="paragraph" w:customStyle="1" w:styleId="6E11000B4B844170AFB4868CF8BC7B2C">
    <w:name w:val="6E11000B4B844170AFB4868CF8BC7B2C"/>
    <w:rsid w:val="00412546"/>
    <w:pPr>
      <w:spacing w:after="0" w:line="240" w:lineRule="auto"/>
    </w:pPr>
    <w:rPr>
      <w:rFonts w:ascii="Calibri" w:eastAsia="Calibri" w:hAnsi="Calibri" w:cs="Arial"/>
      <w:sz w:val="20"/>
      <w:szCs w:val="20"/>
    </w:rPr>
  </w:style>
  <w:style w:type="paragraph" w:customStyle="1" w:styleId="85BEC7477CDA4CCAA59A90F01881FFD0">
    <w:name w:val="85BEC7477CDA4CCAA59A90F01881FFD0"/>
    <w:rsid w:val="00412546"/>
    <w:pPr>
      <w:spacing w:after="0" w:line="240" w:lineRule="auto"/>
    </w:pPr>
    <w:rPr>
      <w:rFonts w:ascii="Calibri" w:eastAsia="Calibri" w:hAnsi="Calibri" w:cs="Arial"/>
      <w:sz w:val="20"/>
      <w:szCs w:val="20"/>
    </w:rPr>
  </w:style>
  <w:style w:type="paragraph" w:customStyle="1" w:styleId="088860DA80A14322A9CAE225E4EDEFA0">
    <w:name w:val="088860DA80A14322A9CAE225E4EDEFA0"/>
    <w:rsid w:val="00412546"/>
    <w:pPr>
      <w:spacing w:after="0" w:line="240" w:lineRule="auto"/>
    </w:pPr>
    <w:rPr>
      <w:rFonts w:ascii="Calibri" w:eastAsia="Calibri" w:hAnsi="Calibri" w:cs="Arial"/>
      <w:sz w:val="20"/>
      <w:szCs w:val="20"/>
    </w:rPr>
  </w:style>
  <w:style w:type="paragraph" w:customStyle="1" w:styleId="53DEAB4F56A345BEA0338A62953EF3E5">
    <w:name w:val="53DEAB4F56A345BEA0338A62953EF3E5"/>
    <w:rsid w:val="00412546"/>
    <w:pPr>
      <w:spacing w:after="0" w:line="240" w:lineRule="auto"/>
    </w:pPr>
    <w:rPr>
      <w:rFonts w:ascii="Calibri" w:eastAsia="Calibri" w:hAnsi="Calibri" w:cs="Arial"/>
      <w:sz w:val="20"/>
      <w:szCs w:val="20"/>
    </w:rPr>
  </w:style>
  <w:style w:type="paragraph" w:customStyle="1" w:styleId="BF235432AEB741D6970D15F9A64C3725">
    <w:name w:val="BF235432AEB741D6970D15F9A64C3725"/>
    <w:rsid w:val="00412546"/>
    <w:pPr>
      <w:spacing w:after="0" w:line="240" w:lineRule="auto"/>
    </w:pPr>
    <w:rPr>
      <w:rFonts w:ascii="Calibri" w:eastAsia="Calibri" w:hAnsi="Calibri" w:cs="Arial"/>
      <w:sz w:val="20"/>
      <w:szCs w:val="20"/>
    </w:rPr>
  </w:style>
  <w:style w:type="paragraph" w:customStyle="1" w:styleId="F1A85ED0E7614F039359C9D288C5C4A9">
    <w:name w:val="F1A85ED0E7614F039359C9D288C5C4A9"/>
    <w:rsid w:val="00412546"/>
    <w:pPr>
      <w:spacing w:after="0" w:line="240" w:lineRule="auto"/>
    </w:pPr>
    <w:rPr>
      <w:rFonts w:ascii="Calibri" w:eastAsia="Calibri" w:hAnsi="Calibri" w:cs="Arial"/>
      <w:sz w:val="20"/>
      <w:szCs w:val="20"/>
    </w:rPr>
  </w:style>
  <w:style w:type="paragraph" w:customStyle="1" w:styleId="96BFE55AD32A4AF78A5368C963BA2D66">
    <w:name w:val="96BFE55AD32A4AF78A5368C963BA2D66"/>
    <w:rsid w:val="00C065B8"/>
    <w:rPr>
      <w:lang w:val="en-CA" w:eastAsia="en-CA"/>
    </w:rPr>
  </w:style>
  <w:style w:type="paragraph" w:customStyle="1" w:styleId="7AF541C41A604721B1CB8157C81844D9">
    <w:name w:val="7AF541C41A604721B1CB8157C81844D9"/>
    <w:rsid w:val="00C065B8"/>
    <w:rPr>
      <w:lang w:val="en-CA" w:eastAsia="en-CA"/>
    </w:rPr>
  </w:style>
  <w:style w:type="paragraph" w:customStyle="1" w:styleId="EBF04064406F456AA1CC220A927E9A80">
    <w:name w:val="EBF04064406F456AA1CC220A927E9A80"/>
    <w:rsid w:val="00C065B8"/>
    <w:rPr>
      <w:lang w:val="en-CA" w:eastAsia="en-CA"/>
    </w:rPr>
  </w:style>
  <w:style w:type="paragraph" w:customStyle="1" w:styleId="9048920055004FEB830214DBEC16D3A9">
    <w:name w:val="9048920055004FEB830214DBEC16D3A9"/>
    <w:rsid w:val="00C065B8"/>
    <w:rPr>
      <w:lang w:val="en-CA" w:eastAsia="en-CA"/>
    </w:rPr>
  </w:style>
  <w:style w:type="paragraph" w:customStyle="1" w:styleId="1EBD069F56B2469583AA2A113C3D30E2">
    <w:name w:val="1EBD069F56B2469583AA2A113C3D30E2"/>
    <w:rsid w:val="00C065B8"/>
    <w:rPr>
      <w:lang w:val="en-CA" w:eastAsia="en-CA"/>
    </w:rPr>
  </w:style>
  <w:style w:type="paragraph" w:customStyle="1" w:styleId="0A353E91E8CC4FA0B29A4D9ADED4091C">
    <w:name w:val="0A353E91E8CC4FA0B29A4D9ADED4091C"/>
    <w:rsid w:val="00C065B8"/>
    <w:rPr>
      <w:lang w:val="en-CA" w:eastAsia="en-CA"/>
    </w:rPr>
  </w:style>
  <w:style w:type="paragraph" w:customStyle="1" w:styleId="8BDF9B51AE2D41258A8FEDFFD0008CAE">
    <w:name w:val="8BDF9B51AE2D41258A8FEDFFD0008CAE"/>
    <w:rsid w:val="006119D7"/>
  </w:style>
  <w:style w:type="paragraph" w:customStyle="1" w:styleId="D9E506065E994FB1AEDE248FAADD51AE">
    <w:name w:val="D9E506065E994FB1AEDE248FAADD51AE"/>
    <w:rsid w:val="006119D7"/>
  </w:style>
  <w:style w:type="paragraph" w:customStyle="1" w:styleId="7DDD6C085881489C91CD3EA8A6B2AD94">
    <w:name w:val="7DDD6C085881489C91CD3EA8A6B2AD94"/>
    <w:rsid w:val="006119D7"/>
  </w:style>
  <w:style w:type="paragraph" w:customStyle="1" w:styleId="3A4C46286289453D8C30F32346C8AA68">
    <w:name w:val="3A4C46286289453D8C30F32346C8AA68"/>
    <w:rsid w:val="006119D7"/>
  </w:style>
  <w:style w:type="paragraph" w:customStyle="1" w:styleId="E86205E7F6A54515B69395844625A5DB">
    <w:name w:val="E86205E7F6A54515B69395844625A5DB"/>
    <w:rsid w:val="006119D7"/>
  </w:style>
  <w:style w:type="paragraph" w:customStyle="1" w:styleId="6FFA521710384B62B0F1076751497BCF">
    <w:name w:val="6FFA521710384B62B0F1076751497BCF"/>
    <w:rsid w:val="006119D7"/>
  </w:style>
  <w:style w:type="paragraph" w:customStyle="1" w:styleId="18D4B0A22DEE4D229066385BC33AA6F0">
    <w:name w:val="18D4B0A22DEE4D229066385BC33AA6F0"/>
    <w:rsid w:val="006119D7"/>
  </w:style>
  <w:style w:type="paragraph" w:customStyle="1" w:styleId="1213C9455C38459B9FA0BEAC0AB7927C">
    <w:name w:val="1213C9455C38459B9FA0BEAC0AB7927C"/>
    <w:rsid w:val="00B55737"/>
  </w:style>
  <w:style w:type="paragraph" w:customStyle="1" w:styleId="58D24DCEF69343078B1EFAA910FE90FC">
    <w:name w:val="58D24DCEF69343078B1EFAA910FE90FC"/>
    <w:rsid w:val="00B55737"/>
  </w:style>
  <w:style w:type="paragraph" w:customStyle="1" w:styleId="E2D6B2B6C0CF4A989BE7BD0C37AD345E">
    <w:name w:val="E2D6B2B6C0CF4A989BE7BD0C37AD345E"/>
    <w:rsid w:val="00B55737"/>
  </w:style>
  <w:style w:type="paragraph" w:customStyle="1" w:styleId="DB89F09F023A48BC98BD3A2AF361D843">
    <w:name w:val="DB89F09F023A48BC98BD3A2AF361D843"/>
    <w:rsid w:val="00B55737"/>
  </w:style>
  <w:style w:type="paragraph" w:customStyle="1" w:styleId="6452B111C7604D03A320DEFF126A3093">
    <w:name w:val="6452B111C7604D03A320DEFF126A3093"/>
    <w:rsid w:val="00B55737"/>
  </w:style>
  <w:style w:type="paragraph" w:customStyle="1" w:styleId="D2BC91AA8D0642E2A75E0B33FC2158CC">
    <w:name w:val="D2BC91AA8D0642E2A75E0B33FC2158CC"/>
    <w:rsid w:val="00B55737"/>
  </w:style>
  <w:style w:type="paragraph" w:customStyle="1" w:styleId="D48A3F480FDE4F30BE043F01862263C8">
    <w:name w:val="D48A3F480FDE4F30BE043F01862263C8"/>
    <w:rsid w:val="00B557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2F71"/>
    <w:rPr>
      <w:color w:val="808080"/>
    </w:rPr>
  </w:style>
  <w:style w:type="paragraph" w:customStyle="1" w:styleId="6E11000B4B844170AFB4868CF8BC7B2C">
    <w:name w:val="6E11000B4B844170AFB4868CF8BC7B2C"/>
    <w:rsid w:val="00412546"/>
    <w:pPr>
      <w:spacing w:after="0" w:line="240" w:lineRule="auto"/>
    </w:pPr>
    <w:rPr>
      <w:rFonts w:ascii="Calibri" w:eastAsia="Calibri" w:hAnsi="Calibri" w:cs="Arial"/>
      <w:sz w:val="20"/>
      <w:szCs w:val="20"/>
    </w:rPr>
  </w:style>
  <w:style w:type="paragraph" w:customStyle="1" w:styleId="85BEC7477CDA4CCAA59A90F01881FFD0">
    <w:name w:val="85BEC7477CDA4CCAA59A90F01881FFD0"/>
    <w:rsid w:val="00412546"/>
    <w:pPr>
      <w:spacing w:after="0" w:line="240" w:lineRule="auto"/>
    </w:pPr>
    <w:rPr>
      <w:rFonts w:ascii="Calibri" w:eastAsia="Calibri" w:hAnsi="Calibri" w:cs="Arial"/>
      <w:sz w:val="20"/>
      <w:szCs w:val="20"/>
    </w:rPr>
  </w:style>
  <w:style w:type="paragraph" w:customStyle="1" w:styleId="088860DA80A14322A9CAE225E4EDEFA0">
    <w:name w:val="088860DA80A14322A9CAE225E4EDEFA0"/>
    <w:rsid w:val="00412546"/>
    <w:pPr>
      <w:spacing w:after="0" w:line="240" w:lineRule="auto"/>
    </w:pPr>
    <w:rPr>
      <w:rFonts w:ascii="Calibri" w:eastAsia="Calibri" w:hAnsi="Calibri" w:cs="Arial"/>
      <w:sz w:val="20"/>
      <w:szCs w:val="20"/>
    </w:rPr>
  </w:style>
  <w:style w:type="paragraph" w:customStyle="1" w:styleId="53DEAB4F56A345BEA0338A62953EF3E5">
    <w:name w:val="53DEAB4F56A345BEA0338A62953EF3E5"/>
    <w:rsid w:val="00412546"/>
    <w:pPr>
      <w:spacing w:after="0" w:line="240" w:lineRule="auto"/>
    </w:pPr>
    <w:rPr>
      <w:rFonts w:ascii="Calibri" w:eastAsia="Calibri" w:hAnsi="Calibri" w:cs="Arial"/>
      <w:sz w:val="20"/>
      <w:szCs w:val="20"/>
    </w:rPr>
  </w:style>
  <w:style w:type="paragraph" w:customStyle="1" w:styleId="BF235432AEB741D6970D15F9A64C3725">
    <w:name w:val="BF235432AEB741D6970D15F9A64C3725"/>
    <w:rsid w:val="00412546"/>
    <w:pPr>
      <w:spacing w:after="0" w:line="240" w:lineRule="auto"/>
    </w:pPr>
    <w:rPr>
      <w:rFonts w:ascii="Calibri" w:eastAsia="Calibri" w:hAnsi="Calibri" w:cs="Arial"/>
      <w:sz w:val="20"/>
      <w:szCs w:val="20"/>
    </w:rPr>
  </w:style>
  <w:style w:type="paragraph" w:customStyle="1" w:styleId="F1A85ED0E7614F039359C9D288C5C4A9">
    <w:name w:val="F1A85ED0E7614F039359C9D288C5C4A9"/>
    <w:rsid w:val="00412546"/>
    <w:pPr>
      <w:spacing w:after="0" w:line="240" w:lineRule="auto"/>
    </w:pPr>
    <w:rPr>
      <w:rFonts w:ascii="Calibri" w:eastAsia="Calibri" w:hAnsi="Calibri" w:cs="Arial"/>
      <w:sz w:val="20"/>
      <w:szCs w:val="20"/>
    </w:rPr>
  </w:style>
  <w:style w:type="paragraph" w:customStyle="1" w:styleId="96BFE55AD32A4AF78A5368C963BA2D66">
    <w:name w:val="96BFE55AD32A4AF78A5368C963BA2D66"/>
    <w:rsid w:val="00C065B8"/>
    <w:rPr>
      <w:lang w:val="en-CA" w:eastAsia="en-CA"/>
    </w:rPr>
  </w:style>
  <w:style w:type="paragraph" w:customStyle="1" w:styleId="7AF541C41A604721B1CB8157C81844D9">
    <w:name w:val="7AF541C41A604721B1CB8157C81844D9"/>
    <w:rsid w:val="00C065B8"/>
    <w:rPr>
      <w:lang w:val="en-CA" w:eastAsia="en-CA"/>
    </w:rPr>
  </w:style>
  <w:style w:type="paragraph" w:customStyle="1" w:styleId="EBF04064406F456AA1CC220A927E9A80">
    <w:name w:val="EBF04064406F456AA1CC220A927E9A80"/>
    <w:rsid w:val="00C065B8"/>
    <w:rPr>
      <w:lang w:val="en-CA" w:eastAsia="en-CA"/>
    </w:rPr>
  </w:style>
  <w:style w:type="paragraph" w:customStyle="1" w:styleId="9048920055004FEB830214DBEC16D3A9">
    <w:name w:val="9048920055004FEB830214DBEC16D3A9"/>
    <w:rsid w:val="00C065B8"/>
    <w:rPr>
      <w:lang w:val="en-CA" w:eastAsia="en-CA"/>
    </w:rPr>
  </w:style>
  <w:style w:type="paragraph" w:customStyle="1" w:styleId="1EBD069F56B2469583AA2A113C3D30E2">
    <w:name w:val="1EBD069F56B2469583AA2A113C3D30E2"/>
    <w:rsid w:val="00C065B8"/>
    <w:rPr>
      <w:lang w:val="en-CA" w:eastAsia="en-CA"/>
    </w:rPr>
  </w:style>
  <w:style w:type="paragraph" w:customStyle="1" w:styleId="0A353E91E8CC4FA0B29A4D9ADED4091C">
    <w:name w:val="0A353E91E8CC4FA0B29A4D9ADED4091C"/>
    <w:rsid w:val="00C065B8"/>
    <w:rPr>
      <w:lang w:val="en-CA" w:eastAsia="en-CA"/>
    </w:rPr>
  </w:style>
  <w:style w:type="paragraph" w:customStyle="1" w:styleId="8BDF9B51AE2D41258A8FEDFFD0008CAE">
    <w:name w:val="8BDF9B51AE2D41258A8FEDFFD0008CAE"/>
    <w:rsid w:val="006119D7"/>
  </w:style>
  <w:style w:type="paragraph" w:customStyle="1" w:styleId="D9E506065E994FB1AEDE248FAADD51AE">
    <w:name w:val="D9E506065E994FB1AEDE248FAADD51AE"/>
    <w:rsid w:val="006119D7"/>
  </w:style>
  <w:style w:type="paragraph" w:customStyle="1" w:styleId="7DDD6C085881489C91CD3EA8A6B2AD94">
    <w:name w:val="7DDD6C085881489C91CD3EA8A6B2AD94"/>
    <w:rsid w:val="006119D7"/>
  </w:style>
  <w:style w:type="paragraph" w:customStyle="1" w:styleId="3A4C46286289453D8C30F32346C8AA68">
    <w:name w:val="3A4C46286289453D8C30F32346C8AA68"/>
    <w:rsid w:val="006119D7"/>
  </w:style>
  <w:style w:type="paragraph" w:customStyle="1" w:styleId="E86205E7F6A54515B69395844625A5DB">
    <w:name w:val="E86205E7F6A54515B69395844625A5DB"/>
    <w:rsid w:val="006119D7"/>
  </w:style>
  <w:style w:type="paragraph" w:customStyle="1" w:styleId="6FFA521710384B62B0F1076751497BCF">
    <w:name w:val="6FFA521710384B62B0F1076751497BCF"/>
    <w:rsid w:val="006119D7"/>
  </w:style>
  <w:style w:type="paragraph" w:customStyle="1" w:styleId="18D4B0A22DEE4D229066385BC33AA6F0">
    <w:name w:val="18D4B0A22DEE4D229066385BC33AA6F0"/>
    <w:rsid w:val="006119D7"/>
  </w:style>
  <w:style w:type="paragraph" w:customStyle="1" w:styleId="1213C9455C38459B9FA0BEAC0AB7927C">
    <w:name w:val="1213C9455C38459B9FA0BEAC0AB7927C"/>
    <w:rsid w:val="00B55737"/>
  </w:style>
  <w:style w:type="paragraph" w:customStyle="1" w:styleId="58D24DCEF69343078B1EFAA910FE90FC">
    <w:name w:val="58D24DCEF69343078B1EFAA910FE90FC"/>
    <w:rsid w:val="00B55737"/>
  </w:style>
  <w:style w:type="paragraph" w:customStyle="1" w:styleId="E2D6B2B6C0CF4A989BE7BD0C37AD345E">
    <w:name w:val="E2D6B2B6C0CF4A989BE7BD0C37AD345E"/>
    <w:rsid w:val="00B55737"/>
  </w:style>
  <w:style w:type="paragraph" w:customStyle="1" w:styleId="DB89F09F023A48BC98BD3A2AF361D843">
    <w:name w:val="DB89F09F023A48BC98BD3A2AF361D843"/>
    <w:rsid w:val="00B55737"/>
  </w:style>
  <w:style w:type="paragraph" w:customStyle="1" w:styleId="6452B111C7604D03A320DEFF126A3093">
    <w:name w:val="6452B111C7604D03A320DEFF126A3093"/>
    <w:rsid w:val="00B55737"/>
  </w:style>
  <w:style w:type="paragraph" w:customStyle="1" w:styleId="D2BC91AA8D0642E2A75E0B33FC2158CC">
    <w:name w:val="D2BC91AA8D0642E2A75E0B33FC2158CC"/>
    <w:rsid w:val="00B55737"/>
  </w:style>
  <w:style w:type="paragraph" w:customStyle="1" w:styleId="D48A3F480FDE4F30BE043F01862263C8">
    <w:name w:val="D48A3F480FDE4F30BE043F01862263C8"/>
    <w:rsid w:val="00B557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02FB7-2FDC-40EA-8308-120885531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Royal Roads University</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Gemma 1fraser</dc:creator>
  <cp:lastModifiedBy>Sarah Chettleburgh</cp:lastModifiedBy>
  <cp:revision>2</cp:revision>
  <cp:lastPrinted>2018-02-20T16:02:00Z</cp:lastPrinted>
  <dcterms:created xsi:type="dcterms:W3CDTF">2018-04-11T16:16:00Z</dcterms:created>
  <dcterms:modified xsi:type="dcterms:W3CDTF">2018-04-11T16:16:00Z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Local)">
    <vt:lpwstr>Royal Roads University</vt:lpwstr>
  </property>
  <property fmtid="{D5CDD505-2E9C-101B-9397-08002B2CF9AE}" pid="3" name="Retention Period">
    <vt:lpwstr>Long-Term</vt:lpwstr>
  </property>
</Properties>
</file>